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E528A" w14:textId="1C20F54B" w:rsidR="00167A2D" w:rsidRDefault="00167A2D" w:rsidP="00167A2D">
      <w:pPr>
        <w:jc w:val="right"/>
      </w:pPr>
      <w:r>
        <w:rPr>
          <w:rFonts w:hint="eastAsia"/>
        </w:rPr>
        <w:t>202</w:t>
      </w:r>
      <w:r w:rsidR="00956DC5">
        <w:rPr>
          <w:rFonts w:hint="eastAsia"/>
        </w:rPr>
        <w:t>5</w:t>
      </w:r>
      <w:r>
        <w:rPr>
          <w:rFonts w:hint="eastAsia"/>
        </w:rPr>
        <w:t>年</w:t>
      </w:r>
      <w:r w:rsidR="00677BF9">
        <w:rPr>
          <w:rFonts w:hint="eastAsia"/>
        </w:rPr>
        <w:t>2</w:t>
      </w:r>
      <w:r>
        <w:rPr>
          <w:rFonts w:hint="eastAsia"/>
        </w:rPr>
        <w:t>月吉日</w:t>
      </w:r>
    </w:p>
    <w:p w14:paraId="18320275" w14:textId="0C539B4A" w:rsidR="00ED0B03" w:rsidRDefault="00167A2D">
      <w:r>
        <w:rPr>
          <w:rFonts w:hint="eastAsia"/>
        </w:rPr>
        <w:t>協力</w:t>
      </w:r>
      <w:r w:rsidR="001C49C8">
        <w:rPr>
          <w:rFonts w:hint="eastAsia"/>
        </w:rPr>
        <w:t>会社</w:t>
      </w:r>
      <w:r>
        <w:rPr>
          <w:rFonts w:hint="eastAsia"/>
        </w:rPr>
        <w:t xml:space="preserve">　各位</w:t>
      </w:r>
    </w:p>
    <w:p w14:paraId="5ED047FB" w14:textId="77777777" w:rsidR="00817FCE" w:rsidRDefault="00817FCE"/>
    <w:p w14:paraId="5C7F1AE7" w14:textId="556BA9C7" w:rsidR="00ED0B03" w:rsidRDefault="00ED0B03" w:rsidP="00167A2D">
      <w:pPr>
        <w:ind w:leftChars="2800" w:left="5880"/>
      </w:pPr>
      <w:r>
        <w:rPr>
          <w:rFonts w:hint="eastAsia"/>
        </w:rPr>
        <w:t>〒556-0014</w:t>
      </w:r>
    </w:p>
    <w:p w14:paraId="7244C415" w14:textId="26791983" w:rsidR="00ED0B03" w:rsidRDefault="00ED0B03" w:rsidP="00167A2D">
      <w:pPr>
        <w:ind w:leftChars="2800" w:left="5880"/>
      </w:pPr>
      <w:r>
        <w:rPr>
          <w:rFonts w:hint="eastAsia"/>
        </w:rPr>
        <w:t>大阪市浪速区大国2-1-19</w:t>
      </w:r>
    </w:p>
    <w:p w14:paraId="0421EBDA" w14:textId="0EDF7340" w:rsidR="00ED0B03" w:rsidRDefault="00956DC5" w:rsidP="00167A2D">
      <w:pPr>
        <w:ind w:leftChars="2800" w:left="5880"/>
      </w:pPr>
      <w:r>
        <w:rPr>
          <w:rFonts w:hint="eastAsia"/>
        </w:rPr>
        <w:t>中林建設</w:t>
      </w:r>
      <w:r w:rsidR="00ED0B03">
        <w:rPr>
          <w:rFonts w:hint="eastAsia"/>
        </w:rPr>
        <w:t>株式会社　総務部管理課</w:t>
      </w:r>
    </w:p>
    <w:p w14:paraId="69E2629B" w14:textId="31CF181A" w:rsidR="00167A2D" w:rsidRDefault="00167A2D" w:rsidP="00167A2D">
      <w:pPr>
        <w:ind w:leftChars="2800" w:left="5880"/>
      </w:pPr>
      <w:r>
        <w:rPr>
          <w:rFonts w:hint="eastAsia"/>
        </w:rPr>
        <w:t>TEL：06-6647-</w:t>
      </w:r>
      <w:r w:rsidR="00956DC5">
        <w:rPr>
          <w:rFonts w:hint="eastAsia"/>
        </w:rPr>
        <w:t>7583</w:t>
      </w:r>
    </w:p>
    <w:p w14:paraId="15E7AE8E" w14:textId="77777777" w:rsidR="00ED0B03" w:rsidRDefault="00ED0B03"/>
    <w:p w14:paraId="287E57AC" w14:textId="77777777" w:rsidR="00817FCE" w:rsidRDefault="00817FCE"/>
    <w:p w14:paraId="119F8925" w14:textId="01117A84" w:rsidR="00ED0B03" w:rsidRPr="005E0CCE" w:rsidRDefault="0000760B" w:rsidP="001C49C8">
      <w:pPr>
        <w:jc w:val="center"/>
        <w:rPr>
          <w:rFonts w:hAnsi="游ゴシック Medium"/>
          <w:b/>
          <w:bCs/>
          <w:sz w:val="24"/>
          <w:szCs w:val="28"/>
        </w:rPr>
      </w:pPr>
      <w:r w:rsidRPr="005E0CCE">
        <w:rPr>
          <w:rFonts w:hAnsi="游ゴシック Medium" w:hint="eastAsia"/>
          <w:b/>
          <w:bCs/>
          <w:sz w:val="24"/>
          <w:szCs w:val="28"/>
        </w:rPr>
        <w:t>発注</w:t>
      </w:r>
      <w:r w:rsidR="00ED0B03" w:rsidRPr="005E0CCE">
        <w:rPr>
          <w:rFonts w:hAnsi="游ゴシック Medium" w:hint="eastAsia"/>
          <w:b/>
          <w:bCs/>
          <w:sz w:val="24"/>
          <w:szCs w:val="28"/>
        </w:rPr>
        <w:t>契約電子化のご案内</w:t>
      </w:r>
    </w:p>
    <w:p w14:paraId="470DF0F2" w14:textId="77777777" w:rsidR="005E0CCE" w:rsidRPr="004D2EBE" w:rsidRDefault="005E0CCE">
      <w:pPr>
        <w:rPr>
          <w:rFonts w:hAnsi="游ゴシック Medium"/>
        </w:rPr>
      </w:pPr>
    </w:p>
    <w:p w14:paraId="57A178DF" w14:textId="77777777" w:rsidR="004D2EBE" w:rsidRPr="004D2EBE" w:rsidRDefault="004D2EBE" w:rsidP="004D2EBE">
      <w:pPr>
        <w:pStyle w:val="a6"/>
        <w:rPr>
          <w:rFonts w:hAnsi="游ゴシック Medium"/>
        </w:rPr>
      </w:pPr>
      <w:r w:rsidRPr="004D2EBE">
        <w:rPr>
          <w:rFonts w:hAnsi="游ゴシック Medium" w:hint="eastAsia"/>
        </w:rPr>
        <w:t>拝啓　時下ますますご清祥の段、お慶び申し上げます。</w:t>
      </w:r>
    </w:p>
    <w:p w14:paraId="6E5ED935" w14:textId="26D1BF37" w:rsidR="004D2EBE" w:rsidRPr="004D2EBE" w:rsidRDefault="004D2EBE" w:rsidP="004D2EBE">
      <w:pPr>
        <w:pStyle w:val="a6"/>
        <w:rPr>
          <w:rFonts w:hAnsi="游ゴシック Medium"/>
        </w:rPr>
      </w:pPr>
      <w:r w:rsidRPr="004D2EBE">
        <w:rPr>
          <w:rFonts w:hAnsi="游ゴシック Medium" w:hint="eastAsia"/>
        </w:rPr>
        <w:t>平素は格別のご高配を賜り、厚く御礼申し上げます。</w:t>
      </w:r>
    </w:p>
    <w:p w14:paraId="47BFABEE" w14:textId="77777777" w:rsidR="004D2EBE" w:rsidRDefault="004D2EBE" w:rsidP="004D2EBE">
      <w:pPr>
        <w:rPr>
          <w:rFonts w:hAnsi="游ゴシック Medium"/>
        </w:rPr>
      </w:pPr>
    </w:p>
    <w:p w14:paraId="59A03933" w14:textId="6A0721CA" w:rsidR="004D2EBE" w:rsidRDefault="004D2EBE" w:rsidP="004D2EBE">
      <w:pPr>
        <w:ind w:firstLineChars="100" w:firstLine="210"/>
        <w:rPr>
          <w:rFonts w:hAnsi="游ゴシック Medium"/>
        </w:rPr>
      </w:pPr>
      <w:r>
        <w:rPr>
          <w:rFonts w:hAnsi="游ゴシック Medium" w:hint="eastAsia"/>
        </w:rPr>
        <w:t>この度、弊社では「業務効率化とペーパーレス化、電子帳簿保存法への対応」の取り組みとして、紙の</w:t>
      </w:r>
      <w:r w:rsidR="0000760B">
        <w:rPr>
          <w:rFonts w:hAnsi="游ゴシック Medium" w:hint="eastAsia"/>
        </w:rPr>
        <w:t>発注</w:t>
      </w:r>
      <w:r>
        <w:rPr>
          <w:rFonts w:hAnsi="游ゴシック Medium" w:hint="eastAsia"/>
        </w:rPr>
        <w:t>書・</w:t>
      </w:r>
      <w:r w:rsidR="0000760B">
        <w:rPr>
          <w:rFonts w:hAnsi="游ゴシック Medium" w:hint="eastAsia"/>
        </w:rPr>
        <w:t>発注</w:t>
      </w:r>
      <w:r>
        <w:rPr>
          <w:rFonts w:hAnsi="游ゴシック Medium" w:hint="eastAsia"/>
        </w:rPr>
        <w:t>請書のやりとりの電子化運用を開始いたします。</w:t>
      </w:r>
    </w:p>
    <w:p w14:paraId="02906FFD" w14:textId="0D1A276B" w:rsidR="00A20A02" w:rsidRPr="00A20A02" w:rsidRDefault="00A20A02" w:rsidP="00A20A02">
      <w:pPr>
        <w:ind w:firstLineChars="100" w:firstLine="210"/>
        <w:rPr>
          <w:rFonts w:hAnsi="游ゴシック Medium"/>
        </w:rPr>
      </w:pPr>
      <w:r w:rsidRPr="00A20A02">
        <w:rPr>
          <w:rFonts w:hAnsi="游ゴシック Medium" w:hint="eastAsia"/>
        </w:rPr>
        <w:t>発注書の受領及び請書の発送についての方法が変更となりますので、電子化を希望される協力会社様は、以下の通りご確認とお手続きをお願いいたします。全てのお手続きが完了次第、随時電子化に切り替えさせて</w:t>
      </w:r>
      <w:r>
        <w:rPr>
          <w:rFonts w:hAnsi="游ゴシック Medium" w:hint="eastAsia"/>
        </w:rPr>
        <w:t>いただきます</w:t>
      </w:r>
      <w:r w:rsidRPr="00A20A02">
        <w:rPr>
          <w:rFonts w:hAnsi="游ゴシック Medium" w:hint="eastAsia"/>
        </w:rPr>
        <w:t>。電子化により契約に必要な印紙も不要となりますので、ぜひご検討ください。</w:t>
      </w:r>
    </w:p>
    <w:p w14:paraId="03FA9463" w14:textId="7A24E8BD" w:rsidR="00A20A02" w:rsidRDefault="00A20A02" w:rsidP="00A20A02">
      <w:pPr>
        <w:ind w:firstLineChars="100" w:firstLine="210"/>
        <w:rPr>
          <w:rFonts w:hAnsi="游ゴシック Medium"/>
        </w:rPr>
      </w:pPr>
      <w:r w:rsidRPr="00A20A02">
        <w:rPr>
          <w:rFonts w:hAnsi="游ゴシック Medium" w:hint="eastAsia"/>
        </w:rPr>
        <w:t>なお、紙の発注書・発注請書のやりとりを希望される協力会社様は、従来通り対応させていただきます。</w:t>
      </w:r>
    </w:p>
    <w:p w14:paraId="389FCC92" w14:textId="7ECF93D1" w:rsidR="00167A2D" w:rsidRPr="004D2EBE" w:rsidRDefault="00167A2D" w:rsidP="00A20A02">
      <w:pPr>
        <w:rPr>
          <w:rFonts w:hAnsi="游ゴシック Medium"/>
        </w:rPr>
      </w:pPr>
    </w:p>
    <w:p w14:paraId="7F54C8B9" w14:textId="27909748" w:rsidR="00717406" w:rsidRDefault="004D2EBE" w:rsidP="00817FCE">
      <w:pPr>
        <w:pStyle w:val="a8"/>
      </w:pPr>
      <w:r w:rsidRPr="004D2EBE">
        <w:rPr>
          <w:rFonts w:hint="eastAsia"/>
        </w:rPr>
        <w:t>敬具</w:t>
      </w:r>
    </w:p>
    <w:p w14:paraId="68A7A42C" w14:textId="77777777" w:rsidR="00817FCE" w:rsidRDefault="00817FCE" w:rsidP="00E34C23">
      <w:pPr>
        <w:pStyle w:val="a8"/>
        <w:rPr>
          <w:rFonts w:hAnsi="游ゴシック Medium"/>
        </w:rPr>
      </w:pPr>
    </w:p>
    <w:p w14:paraId="2610EACA" w14:textId="77777777" w:rsidR="00717406" w:rsidRDefault="00717406" w:rsidP="00717406">
      <w:pPr>
        <w:pStyle w:val="aa"/>
        <w:numPr>
          <w:ilvl w:val="0"/>
          <w:numId w:val="4"/>
        </w:numPr>
        <w:ind w:leftChars="0"/>
        <w:rPr>
          <w:rFonts w:hAnsi="游ゴシック Medium"/>
          <w:b/>
          <w:bCs/>
          <w:sz w:val="22"/>
          <w:szCs w:val="24"/>
        </w:rPr>
      </w:pPr>
      <w:r w:rsidRPr="00D867FF">
        <w:rPr>
          <w:rFonts w:hAnsi="游ゴシック Medium" w:hint="eastAsia"/>
          <w:b/>
          <w:bCs/>
          <w:sz w:val="22"/>
          <w:szCs w:val="24"/>
        </w:rPr>
        <w:t>電磁的措置に関する合意書締結について</w:t>
      </w:r>
    </w:p>
    <w:p w14:paraId="0591C458" w14:textId="77777777" w:rsidR="00F23E15" w:rsidRPr="00F23E15" w:rsidRDefault="00717406" w:rsidP="00F23E15">
      <w:pPr>
        <w:pStyle w:val="aa"/>
        <w:ind w:leftChars="0" w:left="360"/>
        <w:rPr>
          <w:rFonts w:hAnsi="游ゴシック Medium"/>
          <w:b/>
          <w:bCs/>
          <w:color w:val="FF0000"/>
        </w:rPr>
      </w:pPr>
      <w:r>
        <w:rPr>
          <w:rFonts w:hAnsi="游ゴシック Medium" w:hint="eastAsia"/>
        </w:rPr>
        <w:t>発注書及び発注請書を電子化するにあたり、建設業法第19条3項に基づく承諾が必要となります。</w:t>
      </w:r>
      <w:r w:rsidR="00F23E15" w:rsidRPr="00F23E15">
        <w:rPr>
          <w:rFonts w:hAnsi="游ゴシック Medium" w:hint="eastAsia"/>
        </w:rPr>
        <w:t>案内下部にございます</w:t>
      </w:r>
      <w:r w:rsidR="00F23E15" w:rsidRPr="00FE5FDE">
        <w:rPr>
          <w:rFonts w:hAnsi="游ゴシック Medium" w:hint="eastAsia"/>
          <w:b/>
          <w:bCs/>
          <w:color w:val="FF0000"/>
        </w:rPr>
        <w:t>『</w:t>
      </w:r>
      <w:r w:rsidR="00F23E15" w:rsidRPr="00F23E15">
        <w:rPr>
          <w:rFonts w:hAnsi="游ゴシック Medium" w:hint="eastAsia"/>
          <w:b/>
          <w:bCs/>
          <w:color w:val="FF0000"/>
        </w:rPr>
        <w:t>電磁的措置に関する合意書』第</w:t>
      </w:r>
      <w:r w:rsidR="00F23E15" w:rsidRPr="00F23E15">
        <w:rPr>
          <w:rFonts w:hAnsi="游ゴシック Medium"/>
          <w:b/>
          <w:bCs/>
          <w:color w:val="FF0000"/>
        </w:rPr>
        <w:t>1条の「株式会社○○○○」の箇所に</w:t>
      </w:r>
      <w:r w:rsidR="00F23E15" w:rsidRPr="00F23E15">
        <w:rPr>
          <w:rFonts w:hAnsi="游ゴシック Medium" w:hint="eastAsia"/>
          <w:b/>
          <w:bCs/>
          <w:color w:val="FF0000"/>
        </w:rPr>
        <w:t>貴社</w:t>
      </w:r>
    </w:p>
    <w:p w14:paraId="6F4AB1DA" w14:textId="321C1080" w:rsidR="00F23E15" w:rsidRPr="00F23E15" w:rsidRDefault="00F23E15" w:rsidP="00F23E15">
      <w:pPr>
        <w:pStyle w:val="aa"/>
        <w:ind w:leftChars="0" w:left="360"/>
        <w:rPr>
          <w:rFonts w:hAnsi="游ゴシック Medium"/>
        </w:rPr>
      </w:pPr>
      <w:r w:rsidRPr="00F23E15">
        <w:rPr>
          <w:rFonts w:hAnsi="游ゴシック Medium" w:hint="eastAsia"/>
          <w:b/>
          <w:bCs/>
          <w:color w:val="FF0000"/>
        </w:rPr>
        <w:t>名をご入力</w:t>
      </w:r>
      <w:r w:rsidRPr="00F23E15">
        <w:rPr>
          <w:rFonts w:hAnsi="游ゴシック Medium" w:hint="eastAsia"/>
        </w:rPr>
        <w:t>いただき、</w:t>
      </w:r>
      <w:r w:rsidRPr="003F7240">
        <w:rPr>
          <w:rFonts w:hAnsi="游ゴシック Medium"/>
          <w:b/>
          <w:bCs/>
          <w:color w:val="FF0000"/>
        </w:rPr>
        <w:t>2部両面印刷</w:t>
      </w:r>
      <w:r>
        <w:rPr>
          <w:rFonts w:hAnsi="游ゴシック Medium" w:hint="eastAsia"/>
        </w:rPr>
        <w:t>し</w:t>
      </w:r>
      <w:r w:rsidRPr="00F23E15">
        <w:rPr>
          <w:rFonts w:hAnsi="游ゴシック Medium"/>
        </w:rPr>
        <w:t>記名捺印の上、弊社総務部管理課へご郵送ください。</w:t>
      </w:r>
    </w:p>
    <w:p w14:paraId="30E98F4E" w14:textId="77777777" w:rsidR="00E34C23" w:rsidRPr="00DF5DF3" w:rsidRDefault="00E34C23" w:rsidP="00E34C23">
      <w:pPr>
        <w:pStyle w:val="aa"/>
        <w:ind w:leftChars="0" w:left="360"/>
        <w:rPr>
          <w:rFonts w:hAnsi="游ゴシック Medium"/>
        </w:rPr>
      </w:pPr>
    </w:p>
    <w:p w14:paraId="38753D5A" w14:textId="48A4EFF1" w:rsidR="00167A2D" w:rsidRPr="00D867FF" w:rsidRDefault="0000760B" w:rsidP="00167A2D">
      <w:pPr>
        <w:pStyle w:val="aa"/>
        <w:numPr>
          <w:ilvl w:val="0"/>
          <w:numId w:val="4"/>
        </w:numPr>
        <w:ind w:leftChars="0"/>
        <w:rPr>
          <w:rFonts w:hAnsi="游ゴシック Medium"/>
          <w:b/>
          <w:bCs/>
          <w:sz w:val="22"/>
          <w:szCs w:val="24"/>
        </w:rPr>
      </w:pPr>
      <w:r w:rsidRPr="00D867FF">
        <w:rPr>
          <w:rFonts w:hAnsi="游ゴシック Medium" w:hint="eastAsia"/>
          <w:b/>
          <w:bCs/>
          <w:sz w:val="22"/>
          <w:szCs w:val="24"/>
        </w:rPr>
        <w:t>決裁アカウント用メールアドレスについて</w:t>
      </w:r>
    </w:p>
    <w:p w14:paraId="484155BD" w14:textId="4949E7DA" w:rsidR="00D867FF" w:rsidRPr="00E34C23" w:rsidRDefault="0000760B" w:rsidP="00E34C23">
      <w:pPr>
        <w:pStyle w:val="aa"/>
        <w:ind w:leftChars="0" w:left="360"/>
        <w:rPr>
          <w:rFonts w:hAnsi="游ゴシック Medium"/>
        </w:rPr>
      </w:pPr>
      <w:r>
        <w:rPr>
          <w:rFonts w:hAnsi="游ゴシック Medium" w:hint="eastAsia"/>
        </w:rPr>
        <w:t>電子契約システムを利用していただくにあたり、</w:t>
      </w:r>
      <w:r w:rsidRPr="00D867FF">
        <w:rPr>
          <w:rFonts w:hAnsi="游ゴシック Medium" w:hint="eastAsia"/>
          <w:b/>
          <w:bCs/>
          <w:color w:val="FF0000"/>
        </w:rPr>
        <w:t>決裁用メールアドレスのご提出</w:t>
      </w:r>
      <w:r>
        <w:rPr>
          <w:rFonts w:hAnsi="游ゴシック Medium" w:hint="eastAsia"/>
        </w:rPr>
        <w:t>をお願いいたします。</w:t>
      </w:r>
      <w:r w:rsidR="006C7193">
        <w:rPr>
          <w:rFonts w:hAnsi="游ゴシック Medium" w:hint="eastAsia"/>
        </w:rPr>
        <w:t>ご提出</w:t>
      </w:r>
      <w:r>
        <w:rPr>
          <w:rFonts w:hAnsi="游ゴシック Medium" w:hint="eastAsia"/>
        </w:rPr>
        <w:t>いただきました</w:t>
      </w:r>
      <w:r w:rsidRPr="00D867FF">
        <w:rPr>
          <w:rFonts w:hAnsi="游ゴシック Medium" w:hint="eastAsia"/>
          <w:b/>
          <w:bCs/>
          <w:color w:val="FF0000"/>
        </w:rPr>
        <w:t>決裁用メールアドレスは発注請書の決裁権限が付与</w:t>
      </w:r>
      <w:r>
        <w:rPr>
          <w:rFonts w:hAnsi="游ゴシック Medium" w:hint="eastAsia"/>
        </w:rPr>
        <w:t>されます。選定及び管理には十分ご注意ください。</w:t>
      </w:r>
    </w:p>
    <w:p w14:paraId="048A6893" w14:textId="16B3806F" w:rsidR="003A76B0" w:rsidRDefault="003A76B0" w:rsidP="00BD0898">
      <w:pPr>
        <w:pStyle w:val="aa"/>
        <w:ind w:leftChars="0" w:left="360"/>
        <w:rPr>
          <w:rFonts w:hAnsi="游ゴシック Medium"/>
        </w:rPr>
      </w:pPr>
      <w:r>
        <w:rPr>
          <w:rFonts w:hAnsi="游ゴシック Medium" w:hint="eastAsia"/>
        </w:rPr>
        <w:t>【決裁用メールアドレスの提出方法】</w:t>
      </w:r>
    </w:p>
    <w:p w14:paraId="4A1FAA91" w14:textId="39B966FB" w:rsidR="00A27E20" w:rsidRPr="003A76B0" w:rsidRDefault="003A76B0" w:rsidP="00A27E20">
      <w:pPr>
        <w:ind w:leftChars="400" w:left="840"/>
        <w:rPr>
          <w:rFonts w:hAnsi="游ゴシック Medium"/>
        </w:rPr>
      </w:pPr>
      <w:r>
        <w:rPr>
          <w:rFonts w:hAnsi="游ゴシック Medium" w:hint="eastAsia"/>
        </w:rPr>
        <w:t>・メールタイトルに「電子契約希望」、メール本文に「貴社名」「決裁ご担当者職</w:t>
      </w:r>
      <w:r w:rsidR="006C7193">
        <w:rPr>
          <w:rFonts w:hAnsi="游ゴシック Medium" w:hint="eastAsia"/>
        </w:rPr>
        <w:t>氏名</w:t>
      </w:r>
      <w:r>
        <w:rPr>
          <w:rFonts w:hAnsi="游ゴシック Medium" w:hint="eastAsia"/>
        </w:rPr>
        <w:t>」「電話番号」を入力し、総務部管理課（</w:t>
      </w:r>
      <w:r w:rsidRPr="005E0CCE">
        <w:rPr>
          <w:rFonts w:hAnsi="游ゴシック Medium" w:hint="eastAsia"/>
        </w:rPr>
        <w:t>kanri@nakabayashi.asia</w:t>
      </w:r>
      <w:r>
        <w:rPr>
          <w:rFonts w:hAnsi="游ゴシック Medium" w:hint="eastAsia"/>
        </w:rPr>
        <w:t>）へメール送信してください。</w:t>
      </w:r>
    </w:p>
    <w:p w14:paraId="272C015F" w14:textId="326F3D9D" w:rsidR="00A27E20" w:rsidRDefault="00A27E20" w:rsidP="00817FCE">
      <w:pPr>
        <w:pStyle w:val="Web"/>
      </w:pPr>
      <w:r>
        <w:rPr>
          <w:rFonts w:hint="eastAsia"/>
        </w:rPr>
        <w:t xml:space="preserve">       </w:t>
      </w:r>
      <w:r>
        <w:rPr>
          <w:noProof/>
        </w:rPr>
        <w:drawing>
          <wp:inline distT="0" distB="0" distL="0" distR="0" wp14:anchorId="709B7FD5" wp14:editId="596778F0">
            <wp:extent cx="3561276" cy="1664970"/>
            <wp:effectExtent l="19050" t="19050" r="20320" b="11430"/>
            <wp:docPr id="36122521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409" cy="1665500"/>
                    </a:xfrm>
                    <a:prstGeom prst="rect">
                      <a:avLst/>
                    </a:prstGeom>
                    <a:noFill/>
                    <a:ln w="3175">
                      <a:solidFill>
                        <a:schemeClr val="tx1"/>
                      </a:solidFill>
                    </a:ln>
                  </pic:spPr>
                </pic:pic>
              </a:graphicData>
            </a:graphic>
          </wp:inline>
        </w:drawing>
      </w:r>
    </w:p>
    <w:p w14:paraId="64DE9289" w14:textId="6562E919" w:rsidR="003A76B0" w:rsidRPr="00817FCE" w:rsidRDefault="003A76B0" w:rsidP="00817FCE">
      <w:pPr>
        <w:rPr>
          <w:rFonts w:hAnsi="游ゴシック Medium"/>
          <w:noProof/>
        </w:rPr>
      </w:pPr>
    </w:p>
    <w:p w14:paraId="2CB01C22" w14:textId="09DD22BF" w:rsidR="00167A2D" w:rsidRPr="00D867FF" w:rsidRDefault="0000760B" w:rsidP="00167A2D">
      <w:pPr>
        <w:pStyle w:val="aa"/>
        <w:numPr>
          <w:ilvl w:val="0"/>
          <w:numId w:val="4"/>
        </w:numPr>
        <w:ind w:leftChars="0"/>
        <w:rPr>
          <w:rFonts w:hAnsi="游ゴシック Medium"/>
          <w:b/>
          <w:bCs/>
          <w:sz w:val="22"/>
          <w:szCs w:val="24"/>
        </w:rPr>
      </w:pPr>
      <w:r w:rsidRPr="00D867FF">
        <w:rPr>
          <w:rFonts w:hAnsi="游ゴシック Medium" w:hint="eastAsia"/>
          <w:b/>
          <w:bCs/>
          <w:sz w:val="22"/>
          <w:szCs w:val="24"/>
        </w:rPr>
        <w:t xml:space="preserve">電子契約システム「Digital </w:t>
      </w:r>
      <w:proofErr w:type="spellStart"/>
      <w:r w:rsidRPr="00D867FF">
        <w:rPr>
          <w:rFonts w:hAnsi="游ゴシック Medium" w:hint="eastAsia"/>
          <w:b/>
          <w:bCs/>
          <w:sz w:val="22"/>
          <w:szCs w:val="24"/>
        </w:rPr>
        <w:t>Billder</w:t>
      </w:r>
      <w:proofErr w:type="spellEnd"/>
      <w:r w:rsidRPr="00D867FF">
        <w:rPr>
          <w:rFonts w:hAnsi="游ゴシック Medium" w:hint="eastAsia"/>
          <w:b/>
          <w:bCs/>
          <w:sz w:val="22"/>
          <w:szCs w:val="24"/>
        </w:rPr>
        <w:t>発注」のご案内</w:t>
      </w:r>
    </w:p>
    <w:p w14:paraId="072E1C16" w14:textId="7605B71B" w:rsidR="0000760B" w:rsidRDefault="0000760B" w:rsidP="0000760B">
      <w:pPr>
        <w:pStyle w:val="aa"/>
        <w:ind w:leftChars="0" w:left="360"/>
        <w:rPr>
          <w:rFonts w:hAnsi="游ゴシック Medium"/>
        </w:rPr>
      </w:pPr>
      <w:r>
        <w:rPr>
          <w:rFonts w:hAnsi="游ゴシック Medium" w:hint="eastAsia"/>
        </w:rPr>
        <w:t xml:space="preserve">電子契約システムは、燈株式会社が提供する「Digital </w:t>
      </w:r>
      <w:proofErr w:type="spellStart"/>
      <w:r>
        <w:rPr>
          <w:rFonts w:hAnsi="游ゴシック Medium" w:hint="eastAsia"/>
        </w:rPr>
        <w:t>Billder</w:t>
      </w:r>
      <w:proofErr w:type="spellEnd"/>
      <w:r w:rsidR="00D867FF">
        <w:rPr>
          <w:rFonts w:hAnsi="游ゴシック Medium" w:hint="eastAsia"/>
        </w:rPr>
        <w:t>発注</w:t>
      </w:r>
      <w:r>
        <w:rPr>
          <w:rFonts w:hAnsi="游ゴシック Medium" w:hint="eastAsia"/>
        </w:rPr>
        <w:t>」</w:t>
      </w:r>
      <w:r w:rsidR="00D867FF">
        <w:rPr>
          <w:rFonts w:hAnsi="游ゴシック Medium" w:hint="eastAsia"/>
        </w:rPr>
        <w:t>を使用します</w:t>
      </w:r>
      <w:r>
        <w:rPr>
          <w:rFonts w:hAnsi="游ゴシック Medium" w:hint="eastAsia"/>
        </w:rPr>
        <w:t>。決裁用</w:t>
      </w:r>
      <w:r w:rsidR="00D867FF">
        <w:rPr>
          <w:rFonts w:hAnsi="游ゴシック Medium" w:hint="eastAsia"/>
        </w:rPr>
        <w:t>メールアドレスへユーザー登録に必要なURLをお送りしますので、速やかに登録していただきますよう</w:t>
      </w:r>
      <w:r>
        <w:rPr>
          <w:rFonts w:hAnsi="游ゴシック Medium" w:hint="eastAsia"/>
        </w:rPr>
        <w:t>お願いいたします。</w:t>
      </w:r>
    </w:p>
    <w:p w14:paraId="1AC23B1E" w14:textId="77777777" w:rsidR="00D867FF" w:rsidRDefault="00D867FF" w:rsidP="0000760B">
      <w:pPr>
        <w:pStyle w:val="aa"/>
        <w:ind w:leftChars="0" w:left="360"/>
        <w:rPr>
          <w:rFonts w:hAnsi="游ゴシック Medium"/>
        </w:rPr>
      </w:pPr>
    </w:p>
    <w:p w14:paraId="382C9971" w14:textId="12A3BF28" w:rsidR="003A76B0" w:rsidRDefault="005E0CCE" w:rsidP="0000760B">
      <w:pPr>
        <w:pStyle w:val="aa"/>
        <w:ind w:leftChars="0" w:left="360"/>
        <w:rPr>
          <w:rFonts w:hAnsi="游ゴシック Medium"/>
        </w:rPr>
      </w:pPr>
      <w:r>
        <w:rPr>
          <w:rFonts w:hAnsi="游ゴシック Medium" w:hint="eastAsia"/>
        </w:rPr>
        <w:t xml:space="preserve">「Digital </w:t>
      </w:r>
      <w:proofErr w:type="spellStart"/>
      <w:r>
        <w:rPr>
          <w:rFonts w:hAnsi="游ゴシック Medium" w:hint="eastAsia"/>
        </w:rPr>
        <w:t>Billder</w:t>
      </w:r>
      <w:proofErr w:type="spellEnd"/>
      <w:r>
        <w:rPr>
          <w:rFonts w:hAnsi="游ゴシック Medium" w:hint="eastAsia"/>
        </w:rPr>
        <w:t xml:space="preserve">」URL　：　</w:t>
      </w:r>
      <w:r w:rsidRPr="005E0CCE">
        <w:rPr>
          <w:rFonts w:hAnsi="游ゴシック Medium"/>
        </w:rPr>
        <w:t>https://www.lp.digitalbillder.com/</w:t>
      </w:r>
    </w:p>
    <w:p w14:paraId="0FB544FC" w14:textId="77777777" w:rsidR="003A76B0" w:rsidRDefault="003A76B0" w:rsidP="0000760B">
      <w:pPr>
        <w:pStyle w:val="aa"/>
        <w:ind w:leftChars="0" w:left="360"/>
        <w:rPr>
          <w:rFonts w:hAnsi="游ゴシック Medium"/>
        </w:rPr>
      </w:pPr>
    </w:p>
    <w:p w14:paraId="04B91DE4" w14:textId="1A261D70" w:rsidR="00956DC5" w:rsidRDefault="00E34C23" w:rsidP="00956DC5">
      <w:pPr>
        <w:pStyle w:val="aa"/>
        <w:ind w:leftChars="0" w:left="360"/>
        <w:rPr>
          <w:rFonts w:hAnsi="游ゴシック Medium"/>
        </w:rPr>
      </w:pPr>
      <w:r>
        <w:rPr>
          <w:rFonts w:hAnsi="游ゴシック Medium" w:hint="eastAsia"/>
        </w:rPr>
        <w:t>※電磁的措置に関する合意書を弊社で受領</w:t>
      </w:r>
      <w:r w:rsidR="00956DC5">
        <w:rPr>
          <w:rFonts w:hAnsi="游ゴシック Medium" w:hint="eastAsia"/>
        </w:rPr>
        <w:t xml:space="preserve">した後、電子契約システム「Digital </w:t>
      </w:r>
      <w:proofErr w:type="spellStart"/>
      <w:r w:rsidR="00956DC5">
        <w:rPr>
          <w:rFonts w:hAnsi="游ゴシック Medium" w:hint="eastAsia"/>
        </w:rPr>
        <w:t>Billder</w:t>
      </w:r>
      <w:proofErr w:type="spellEnd"/>
      <w:r w:rsidR="00956DC5">
        <w:rPr>
          <w:rFonts w:hAnsi="游ゴシック Medium" w:hint="eastAsia"/>
        </w:rPr>
        <w:t>発注」の</w:t>
      </w:r>
    </w:p>
    <w:p w14:paraId="5264A42B" w14:textId="166E8FB3" w:rsidR="00E34C23" w:rsidRPr="00956DC5" w:rsidRDefault="00956DC5" w:rsidP="00956DC5">
      <w:pPr>
        <w:pStyle w:val="aa"/>
        <w:ind w:leftChars="0" w:left="360" w:firstLineChars="100" w:firstLine="210"/>
        <w:rPr>
          <w:rFonts w:hAnsi="游ゴシック Medium"/>
        </w:rPr>
      </w:pPr>
      <w:r>
        <w:rPr>
          <w:rFonts w:hAnsi="游ゴシック Medium" w:hint="eastAsia"/>
        </w:rPr>
        <w:t>ご案内をいたします。</w:t>
      </w:r>
    </w:p>
    <w:p w14:paraId="74F63B5C" w14:textId="77777777" w:rsidR="00912F70" w:rsidRDefault="00912F70" w:rsidP="00912F70">
      <w:pPr>
        <w:pStyle w:val="aa"/>
        <w:ind w:leftChars="0" w:left="360"/>
        <w:rPr>
          <w:rFonts w:hAnsi="游ゴシック Medium"/>
          <w:b/>
          <w:bCs/>
          <w:sz w:val="22"/>
          <w:szCs w:val="24"/>
        </w:rPr>
      </w:pPr>
    </w:p>
    <w:p w14:paraId="46BA92C6" w14:textId="7EA5BDD8" w:rsidR="00912F70" w:rsidRPr="00D867FF" w:rsidRDefault="00912F70" w:rsidP="00167A2D">
      <w:pPr>
        <w:pStyle w:val="aa"/>
        <w:numPr>
          <w:ilvl w:val="0"/>
          <w:numId w:val="4"/>
        </w:numPr>
        <w:ind w:leftChars="0"/>
        <w:rPr>
          <w:rFonts w:hAnsi="游ゴシック Medium"/>
          <w:b/>
          <w:bCs/>
          <w:sz w:val="22"/>
          <w:szCs w:val="24"/>
        </w:rPr>
      </w:pPr>
      <w:r>
        <w:rPr>
          <w:rFonts w:hAnsi="游ゴシック Medium" w:hint="eastAsia"/>
          <w:b/>
          <w:bCs/>
          <w:sz w:val="22"/>
          <w:szCs w:val="24"/>
        </w:rPr>
        <w:t>発注書電子化に関するお問合せ先</w:t>
      </w:r>
    </w:p>
    <w:p w14:paraId="6D371621" w14:textId="6019C349" w:rsidR="00D867FF" w:rsidRDefault="00956DC5" w:rsidP="00D867FF">
      <w:pPr>
        <w:pStyle w:val="aa"/>
        <w:ind w:leftChars="0" w:left="360"/>
        <w:rPr>
          <w:rFonts w:hAnsi="游ゴシック Medium"/>
        </w:rPr>
      </w:pPr>
      <w:r>
        <w:rPr>
          <w:rFonts w:hAnsi="游ゴシック Medium" w:hint="eastAsia"/>
        </w:rPr>
        <w:t>中林建設</w:t>
      </w:r>
      <w:r w:rsidR="00912F70">
        <w:rPr>
          <w:rFonts w:hAnsi="游ゴシック Medium" w:hint="eastAsia"/>
        </w:rPr>
        <w:t>株式会社　総務部管理課</w:t>
      </w:r>
    </w:p>
    <w:p w14:paraId="1D11B580" w14:textId="5E1F5F0F" w:rsidR="00912F70" w:rsidRDefault="00912F70" w:rsidP="00912F70">
      <w:pPr>
        <w:pStyle w:val="aa"/>
        <w:tabs>
          <w:tab w:val="left" w:pos="1260"/>
          <w:tab w:val="left" w:pos="1680"/>
        </w:tabs>
        <w:ind w:leftChars="0" w:left="360"/>
        <w:rPr>
          <w:rFonts w:hAnsi="游ゴシック Medium"/>
        </w:rPr>
      </w:pPr>
      <w:r>
        <w:rPr>
          <w:rFonts w:hAnsi="游ゴシック Medium" w:hint="eastAsia"/>
        </w:rPr>
        <w:t>E-mail</w:t>
      </w:r>
      <w:r>
        <w:rPr>
          <w:rFonts w:hAnsi="游ゴシック Medium"/>
        </w:rPr>
        <w:tab/>
      </w:r>
      <w:r>
        <w:rPr>
          <w:rFonts w:hAnsi="游ゴシック Medium" w:hint="eastAsia"/>
        </w:rPr>
        <w:t>：</w:t>
      </w:r>
      <w:r>
        <w:rPr>
          <w:rFonts w:hAnsi="游ゴシック Medium"/>
        </w:rPr>
        <w:tab/>
      </w:r>
      <w:r w:rsidRPr="00912F70">
        <w:rPr>
          <w:rFonts w:hAnsi="游ゴシック Medium" w:hint="eastAsia"/>
        </w:rPr>
        <w:t>kanri@nakabayashi.asia</w:t>
      </w:r>
    </w:p>
    <w:p w14:paraId="2108515F" w14:textId="0781F636" w:rsidR="00912F70" w:rsidRPr="00912F70" w:rsidRDefault="00912F70" w:rsidP="00912F70">
      <w:pPr>
        <w:pStyle w:val="aa"/>
        <w:tabs>
          <w:tab w:val="left" w:pos="1260"/>
          <w:tab w:val="left" w:pos="1680"/>
        </w:tabs>
        <w:ind w:leftChars="0" w:left="360"/>
        <w:rPr>
          <w:rFonts w:hAnsi="游ゴシック Medium"/>
        </w:rPr>
      </w:pPr>
      <w:r>
        <w:rPr>
          <w:rFonts w:hAnsi="游ゴシック Medium" w:hint="eastAsia"/>
        </w:rPr>
        <w:t>TEL</w:t>
      </w:r>
      <w:r>
        <w:rPr>
          <w:rFonts w:hAnsi="游ゴシック Medium"/>
        </w:rPr>
        <w:tab/>
      </w:r>
      <w:r>
        <w:rPr>
          <w:rFonts w:hAnsi="游ゴシック Medium" w:hint="eastAsia"/>
        </w:rPr>
        <w:t>：</w:t>
      </w:r>
      <w:r>
        <w:rPr>
          <w:rFonts w:hAnsi="游ゴシック Medium"/>
        </w:rPr>
        <w:tab/>
      </w:r>
      <w:r>
        <w:rPr>
          <w:rFonts w:hAnsi="游ゴシック Medium" w:hint="eastAsia"/>
        </w:rPr>
        <w:t>06-6647-</w:t>
      </w:r>
      <w:r w:rsidR="00956DC5">
        <w:rPr>
          <w:rFonts w:hAnsi="游ゴシック Medium" w:hint="eastAsia"/>
        </w:rPr>
        <w:t>7583</w:t>
      </w:r>
    </w:p>
    <w:p w14:paraId="7C42EDBC" w14:textId="77777777" w:rsidR="00E34C23" w:rsidRPr="004D2EBE" w:rsidRDefault="00E34C23">
      <w:pPr>
        <w:rPr>
          <w:rFonts w:hAnsi="游ゴシック Medium"/>
        </w:rPr>
      </w:pPr>
    </w:p>
    <w:p w14:paraId="440FC6CC" w14:textId="77777777" w:rsidR="00ED0B03" w:rsidRDefault="00ED0B03">
      <w:pPr>
        <w:rPr>
          <w:rFonts w:hAnsi="游ゴシック Medium"/>
        </w:rPr>
      </w:pPr>
    </w:p>
    <w:p w14:paraId="28C6E596" w14:textId="77777777" w:rsidR="00DF5DF3" w:rsidRDefault="00DF5DF3">
      <w:pPr>
        <w:rPr>
          <w:rFonts w:hAnsi="游ゴシック Medium"/>
        </w:rPr>
      </w:pPr>
    </w:p>
    <w:p w14:paraId="6A5FEE08" w14:textId="77777777" w:rsidR="00DF5DF3" w:rsidRPr="004D2EBE" w:rsidRDefault="00DF5DF3">
      <w:pPr>
        <w:rPr>
          <w:rFonts w:hAnsi="游ゴシック Medium"/>
        </w:rPr>
      </w:pPr>
    </w:p>
    <w:p w14:paraId="3E0FF26E" w14:textId="113AA606" w:rsidR="00ED0B03" w:rsidRDefault="0055498A" w:rsidP="00E34C23">
      <w:pPr>
        <w:pStyle w:val="a8"/>
      </w:pPr>
      <w:r>
        <w:rPr>
          <w:rFonts w:hint="eastAsia"/>
        </w:rPr>
        <w:t>以上</w:t>
      </w:r>
    </w:p>
    <w:p w14:paraId="619257B6" w14:textId="77777777" w:rsidR="00E34C23" w:rsidRDefault="00E34C23" w:rsidP="0055498A">
      <w:pPr>
        <w:jc w:val="right"/>
        <w:rPr>
          <w:rFonts w:hAnsi="游ゴシック Medium"/>
        </w:rPr>
      </w:pPr>
    </w:p>
    <w:p w14:paraId="7F9C56D9" w14:textId="77777777" w:rsidR="00E34C23" w:rsidRDefault="00E34C23" w:rsidP="0055498A">
      <w:pPr>
        <w:jc w:val="right"/>
        <w:rPr>
          <w:rFonts w:hAnsi="游ゴシック Medium"/>
        </w:rPr>
      </w:pPr>
    </w:p>
    <w:p w14:paraId="04E912B5" w14:textId="093961BF" w:rsidR="00E34C23" w:rsidRDefault="00E34C23" w:rsidP="0055498A">
      <w:pPr>
        <w:jc w:val="right"/>
        <w:rPr>
          <w:rFonts w:hAnsi="游ゴシック Medium"/>
        </w:rPr>
      </w:pPr>
    </w:p>
    <w:p w14:paraId="3AAD2EB0" w14:textId="77777777" w:rsidR="00E34C23" w:rsidRDefault="00E34C23" w:rsidP="0055498A">
      <w:pPr>
        <w:jc w:val="right"/>
        <w:rPr>
          <w:rFonts w:hAnsi="游ゴシック Medium"/>
        </w:rPr>
      </w:pPr>
    </w:p>
    <w:p w14:paraId="0842C8D1" w14:textId="77777777" w:rsidR="00E34C23" w:rsidRDefault="00E34C23" w:rsidP="0055498A">
      <w:pPr>
        <w:jc w:val="right"/>
        <w:rPr>
          <w:rFonts w:hAnsi="游ゴシック Medium"/>
        </w:rPr>
      </w:pPr>
    </w:p>
    <w:p w14:paraId="03DB2682" w14:textId="77777777" w:rsidR="00E34C23" w:rsidRDefault="00E34C23" w:rsidP="0055498A">
      <w:pPr>
        <w:jc w:val="right"/>
        <w:rPr>
          <w:rFonts w:hAnsi="游ゴシック Medium"/>
        </w:rPr>
      </w:pPr>
    </w:p>
    <w:p w14:paraId="6A860325" w14:textId="77777777" w:rsidR="00E34C23" w:rsidRDefault="00E34C23" w:rsidP="0055498A">
      <w:pPr>
        <w:jc w:val="right"/>
        <w:rPr>
          <w:rFonts w:hAnsi="游ゴシック Medium"/>
        </w:rPr>
      </w:pPr>
    </w:p>
    <w:p w14:paraId="7EC30A57" w14:textId="77777777" w:rsidR="00E34C23" w:rsidRDefault="00E34C23" w:rsidP="0055498A">
      <w:pPr>
        <w:jc w:val="right"/>
        <w:rPr>
          <w:rFonts w:hAnsi="游ゴシック Medium"/>
        </w:rPr>
      </w:pPr>
    </w:p>
    <w:p w14:paraId="49965750" w14:textId="77777777" w:rsidR="00E34C23" w:rsidRDefault="00E34C23" w:rsidP="0055498A">
      <w:pPr>
        <w:jc w:val="right"/>
        <w:rPr>
          <w:rFonts w:hAnsi="游ゴシック Medium"/>
        </w:rPr>
      </w:pPr>
    </w:p>
    <w:p w14:paraId="5094E438" w14:textId="77777777" w:rsidR="00E34C23" w:rsidRDefault="00E34C23" w:rsidP="0055498A">
      <w:pPr>
        <w:jc w:val="right"/>
        <w:rPr>
          <w:rFonts w:hAnsi="游ゴシック Medium"/>
        </w:rPr>
      </w:pPr>
    </w:p>
    <w:p w14:paraId="3B9E2DF1" w14:textId="77777777" w:rsidR="00E34C23" w:rsidRDefault="00E34C23" w:rsidP="0055498A">
      <w:pPr>
        <w:jc w:val="right"/>
        <w:rPr>
          <w:rFonts w:hAnsi="游ゴシック Medium"/>
        </w:rPr>
      </w:pPr>
    </w:p>
    <w:p w14:paraId="6A5B999A" w14:textId="77777777" w:rsidR="00E34C23" w:rsidRDefault="00E34C23" w:rsidP="0055498A">
      <w:pPr>
        <w:jc w:val="right"/>
        <w:rPr>
          <w:rFonts w:hAnsi="游ゴシック Medium"/>
        </w:rPr>
      </w:pPr>
    </w:p>
    <w:p w14:paraId="17349473" w14:textId="77777777" w:rsidR="00E34C23" w:rsidRDefault="00E34C23" w:rsidP="0055498A">
      <w:pPr>
        <w:jc w:val="right"/>
        <w:rPr>
          <w:rFonts w:hAnsi="游ゴシック Medium"/>
        </w:rPr>
      </w:pPr>
    </w:p>
    <w:p w14:paraId="5EEDB466" w14:textId="77777777" w:rsidR="00E34C23" w:rsidRDefault="00E34C23" w:rsidP="0055498A">
      <w:pPr>
        <w:jc w:val="right"/>
        <w:rPr>
          <w:rFonts w:hAnsi="游ゴシック Medium"/>
        </w:rPr>
      </w:pPr>
    </w:p>
    <w:p w14:paraId="78D398FE" w14:textId="77777777" w:rsidR="00E34C23" w:rsidRDefault="00E34C23" w:rsidP="0055498A">
      <w:pPr>
        <w:jc w:val="right"/>
        <w:rPr>
          <w:rFonts w:hAnsi="游ゴシック Medium"/>
        </w:rPr>
      </w:pPr>
    </w:p>
    <w:p w14:paraId="12AFE766" w14:textId="77777777" w:rsidR="008F1D31" w:rsidRDefault="008F1D31" w:rsidP="0055498A">
      <w:pPr>
        <w:jc w:val="right"/>
        <w:rPr>
          <w:rFonts w:hAnsi="游ゴシック Medium"/>
        </w:rPr>
      </w:pPr>
    </w:p>
    <w:p w14:paraId="00F8DFF3" w14:textId="77777777" w:rsidR="008F1D31" w:rsidRDefault="008F1D31" w:rsidP="0055498A">
      <w:pPr>
        <w:jc w:val="right"/>
        <w:rPr>
          <w:rFonts w:hAnsi="游ゴシック Medium"/>
        </w:rPr>
      </w:pPr>
    </w:p>
    <w:p w14:paraId="271D0C01" w14:textId="77777777" w:rsidR="008F1D31" w:rsidRDefault="008F1D31" w:rsidP="0055498A">
      <w:pPr>
        <w:jc w:val="right"/>
        <w:rPr>
          <w:rFonts w:hAnsi="游ゴシック Medium"/>
        </w:rPr>
      </w:pPr>
    </w:p>
    <w:p w14:paraId="72E088F7" w14:textId="77777777" w:rsidR="008F1D31" w:rsidRDefault="008F1D31" w:rsidP="0055498A">
      <w:pPr>
        <w:jc w:val="right"/>
        <w:rPr>
          <w:rFonts w:hAnsi="游ゴシック Medium"/>
        </w:rPr>
      </w:pPr>
    </w:p>
    <w:p w14:paraId="681A7126" w14:textId="77777777" w:rsidR="00E34C23" w:rsidRDefault="00E34C23" w:rsidP="0055498A">
      <w:pPr>
        <w:jc w:val="right"/>
        <w:rPr>
          <w:rFonts w:hAnsi="游ゴシック Medium"/>
        </w:rPr>
      </w:pPr>
    </w:p>
    <w:p w14:paraId="42FE8040" w14:textId="77777777" w:rsidR="00E34C23" w:rsidRDefault="00E34C23" w:rsidP="0055498A">
      <w:pPr>
        <w:jc w:val="right"/>
        <w:rPr>
          <w:rFonts w:hAnsi="游ゴシック Medium"/>
        </w:rPr>
      </w:pPr>
    </w:p>
    <w:p w14:paraId="466F4418" w14:textId="77777777" w:rsidR="00E34C23" w:rsidRDefault="00E34C23" w:rsidP="0055498A">
      <w:pPr>
        <w:jc w:val="right"/>
        <w:rPr>
          <w:rFonts w:hAnsi="游ゴシック Medium"/>
        </w:rPr>
      </w:pPr>
    </w:p>
    <w:p w14:paraId="20A4D698" w14:textId="77777777" w:rsidR="00817FCE" w:rsidRDefault="00817FCE" w:rsidP="0055498A">
      <w:pPr>
        <w:jc w:val="right"/>
        <w:rPr>
          <w:rFonts w:hAnsi="游ゴシック Medium"/>
        </w:rPr>
      </w:pPr>
    </w:p>
    <w:p w14:paraId="28422D73" w14:textId="77777777" w:rsidR="00A32B46" w:rsidRDefault="00A32B46" w:rsidP="0055498A">
      <w:pPr>
        <w:jc w:val="right"/>
        <w:rPr>
          <w:rFonts w:hAnsi="游ゴシック Medium"/>
        </w:rPr>
      </w:pPr>
    </w:p>
    <w:p w14:paraId="76AE1797" w14:textId="77777777" w:rsidR="00F23E15" w:rsidRPr="004D2EBE" w:rsidRDefault="00F23E15" w:rsidP="0055498A">
      <w:pPr>
        <w:jc w:val="right"/>
        <w:rPr>
          <w:rFonts w:hAnsi="游ゴシック Medium"/>
        </w:rPr>
      </w:pPr>
    </w:p>
    <w:p w14:paraId="68FBB96A" w14:textId="77777777" w:rsidR="00717406" w:rsidRDefault="00717406" w:rsidP="00717406">
      <w:pPr>
        <w:jc w:val="center"/>
        <w:rPr>
          <w:rFonts w:asciiTheme="minorHAnsi" w:eastAsiaTheme="minorEastAsia"/>
          <w:sz w:val="24"/>
          <w:szCs w:val="28"/>
        </w:rPr>
      </w:pPr>
      <w:r w:rsidRPr="00717406">
        <w:rPr>
          <w:rFonts w:asciiTheme="minorHAnsi" w:eastAsiaTheme="minorEastAsia" w:hint="eastAsia"/>
          <w:sz w:val="24"/>
          <w:szCs w:val="28"/>
        </w:rPr>
        <w:t>電磁的措置に関する合意書</w:t>
      </w:r>
    </w:p>
    <w:p w14:paraId="558F0269" w14:textId="77777777" w:rsidR="00F23E15" w:rsidRPr="00717406" w:rsidRDefault="00F23E15" w:rsidP="00717406">
      <w:pPr>
        <w:jc w:val="center"/>
        <w:rPr>
          <w:rFonts w:asciiTheme="minorHAnsi" w:eastAsiaTheme="minorEastAsia"/>
        </w:rPr>
      </w:pPr>
    </w:p>
    <w:p w14:paraId="1C04FD30" w14:textId="77777777" w:rsidR="00717406" w:rsidRPr="00717406" w:rsidRDefault="00717406" w:rsidP="00717406">
      <w:pPr>
        <w:ind w:leftChars="-68" w:left="567" w:hangingChars="338" w:hanging="710"/>
        <w:rPr>
          <w:rFonts w:asciiTheme="minorHAnsi" w:eastAsiaTheme="minorEastAsia"/>
        </w:rPr>
      </w:pPr>
      <w:r w:rsidRPr="00717406">
        <w:rPr>
          <w:rFonts w:asciiTheme="minorHAnsi" w:eastAsiaTheme="minorEastAsia" w:hint="eastAsia"/>
        </w:rPr>
        <w:t>第1条　中林</w:t>
      </w:r>
      <w:r w:rsidRPr="00717406">
        <w:rPr>
          <w:rFonts w:asciiTheme="minorHAnsi" w:eastAsiaTheme="minorEastAsia"/>
        </w:rPr>
        <w:t>建設株式会社（以下「甲」という。）</w:t>
      </w:r>
      <w:r w:rsidRPr="00717406">
        <w:rPr>
          <w:rFonts w:asciiTheme="minorHAnsi" w:eastAsiaTheme="minorEastAsia" w:hint="eastAsia"/>
        </w:rPr>
        <w:t>と株式</w:t>
      </w:r>
      <w:r w:rsidRPr="00717406">
        <w:rPr>
          <w:rFonts w:asciiTheme="minorHAnsi" w:eastAsiaTheme="minorEastAsia"/>
        </w:rPr>
        <w:t>会社</w:t>
      </w:r>
      <w:r w:rsidRPr="00717406">
        <w:rPr>
          <w:rFonts w:asciiTheme="minorHAnsi" w:eastAsiaTheme="minorEastAsia" w:hint="eastAsia"/>
        </w:rPr>
        <w:t>○○○○</w:t>
      </w:r>
      <w:r w:rsidRPr="00717406">
        <w:rPr>
          <w:rFonts w:asciiTheme="minorHAnsi" w:eastAsiaTheme="minorEastAsia"/>
        </w:rPr>
        <w:t>（以下「乙」という。）</w:t>
      </w:r>
      <w:r w:rsidRPr="00717406">
        <w:rPr>
          <w:rFonts w:asciiTheme="minorHAnsi" w:eastAsiaTheme="minorEastAsia" w:hint="eastAsia"/>
        </w:rPr>
        <w:t>は、建設工事の請負契約の締結に際し、甲乙間で取り交わす注文書及び注文請書（以下「契約書」という。）について、建設業法第19条第1項および第2項の規定による</w:t>
      </w:r>
      <w:r w:rsidRPr="00717406">
        <w:rPr>
          <w:rFonts w:asciiTheme="minorHAnsi" w:eastAsiaTheme="minorEastAsia"/>
        </w:rPr>
        <w:t>書面による手続に代えて</w:t>
      </w:r>
      <w:r w:rsidRPr="00717406">
        <w:rPr>
          <w:rFonts w:asciiTheme="minorHAnsi" w:eastAsiaTheme="minorEastAsia" w:hint="eastAsia"/>
        </w:rPr>
        <w:t>、建設業法施工規則</w:t>
      </w:r>
      <w:r w:rsidRPr="00717406">
        <w:rPr>
          <w:rFonts w:asciiTheme="minorHAnsi" w:eastAsiaTheme="minorEastAsia"/>
        </w:rPr>
        <w:t>で定める情報通信の技術を利用した措置（以下「電磁的措置」という。）</w:t>
      </w:r>
      <w:r w:rsidRPr="00717406">
        <w:rPr>
          <w:rFonts w:asciiTheme="minorHAnsi" w:eastAsiaTheme="minorEastAsia" w:hint="eastAsia"/>
        </w:rPr>
        <w:t>を</w:t>
      </w:r>
      <w:r w:rsidRPr="00717406">
        <w:rPr>
          <w:rFonts w:asciiTheme="minorHAnsi" w:eastAsiaTheme="minorEastAsia"/>
        </w:rPr>
        <w:t xml:space="preserve">講じることにより契約することを各々承諾した。 </w:t>
      </w:r>
    </w:p>
    <w:p w14:paraId="0671E093" w14:textId="77777777" w:rsidR="00717406" w:rsidRPr="00717406" w:rsidRDefault="00717406" w:rsidP="00717406">
      <w:pPr>
        <w:ind w:leftChars="136" w:left="996" w:hangingChars="338" w:hanging="710"/>
        <w:rPr>
          <w:rFonts w:ascii="Roboto" w:eastAsiaTheme="minorEastAsia" w:hAnsi="Roboto"/>
          <w:color w:val="222222"/>
        </w:rPr>
      </w:pPr>
      <w:r w:rsidRPr="00717406">
        <w:rPr>
          <w:rFonts w:asciiTheme="minorHAnsi" w:eastAsiaTheme="minorEastAsia" w:hint="eastAsia"/>
        </w:rPr>
        <w:t>2．契約書の締結は、</w:t>
      </w:r>
      <w:r w:rsidRPr="00717406">
        <w:rPr>
          <w:rFonts w:ascii="Roboto" w:eastAsiaTheme="minorEastAsia" w:hAnsi="Roboto" w:hint="eastAsia"/>
          <w:color w:val="222222"/>
        </w:rPr>
        <w:t>燈株式会社が提供する</w:t>
      </w:r>
      <w:r w:rsidRPr="00717406">
        <w:rPr>
          <w:rFonts w:ascii="Roboto" w:eastAsiaTheme="minorEastAsia" w:hAnsi="Roboto" w:hint="eastAsia"/>
          <w:color w:val="222222"/>
        </w:rPr>
        <w:t xml:space="preserve">Digital </w:t>
      </w:r>
      <w:proofErr w:type="spellStart"/>
      <w:r w:rsidRPr="00717406">
        <w:rPr>
          <w:rFonts w:ascii="Roboto" w:eastAsiaTheme="minorEastAsia" w:hAnsi="Roboto" w:hint="eastAsia"/>
          <w:color w:val="222222"/>
        </w:rPr>
        <w:t>Billder</w:t>
      </w:r>
      <w:proofErr w:type="spellEnd"/>
      <w:r w:rsidRPr="00717406">
        <w:rPr>
          <w:rFonts w:ascii="Roboto" w:eastAsiaTheme="minorEastAsia" w:hAnsi="Roboto" w:hint="eastAsia"/>
          <w:color w:val="222222"/>
        </w:rPr>
        <w:t>発注（以下「本サービス」）という。）</w:t>
      </w:r>
    </w:p>
    <w:p w14:paraId="59C11B7A" w14:textId="77777777" w:rsidR="00717406" w:rsidRPr="00717406" w:rsidRDefault="00717406" w:rsidP="00717406">
      <w:pPr>
        <w:ind w:leftChars="236" w:left="996" w:hangingChars="238" w:hanging="500"/>
        <w:rPr>
          <w:rFonts w:asciiTheme="minorHAnsi" w:eastAsiaTheme="minorEastAsia"/>
        </w:rPr>
      </w:pPr>
      <w:r w:rsidRPr="00717406">
        <w:rPr>
          <w:rFonts w:ascii="Roboto" w:eastAsiaTheme="minorEastAsia" w:hAnsi="Roboto" w:hint="eastAsia"/>
          <w:color w:val="222222"/>
        </w:rPr>
        <w:t>を利用して行う。</w:t>
      </w:r>
    </w:p>
    <w:p w14:paraId="6047FA60" w14:textId="77777777" w:rsidR="00717406" w:rsidRPr="00717406" w:rsidRDefault="00717406" w:rsidP="00717406">
      <w:pPr>
        <w:rPr>
          <w:rFonts w:asciiTheme="minorHAnsi" w:eastAsiaTheme="minorEastAsia"/>
        </w:rPr>
      </w:pPr>
    </w:p>
    <w:p w14:paraId="41C80B9E" w14:textId="377F1569" w:rsidR="00717406" w:rsidRPr="00717406" w:rsidRDefault="00717406" w:rsidP="00467870">
      <w:pPr>
        <w:ind w:leftChars="-68" w:left="424" w:hangingChars="270" w:hanging="567"/>
        <w:rPr>
          <w:rFonts w:asciiTheme="minorHAnsi" w:eastAsiaTheme="minorEastAsia"/>
        </w:rPr>
      </w:pPr>
      <w:r w:rsidRPr="00717406">
        <w:rPr>
          <w:rFonts w:asciiTheme="minorHAnsi" w:eastAsiaTheme="minorEastAsia" w:hint="eastAsia"/>
        </w:rPr>
        <w:t>第2</w:t>
      </w:r>
      <w:r w:rsidRPr="00717406">
        <w:rPr>
          <w:rFonts w:asciiTheme="minorHAnsi" w:eastAsiaTheme="minorEastAsia"/>
        </w:rPr>
        <w:t xml:space="preserve">条　</w:t>
      </w:r>
      <w:r w:rsidRPr="00717406">
        <w:rPr>
          <w:rFonts w:asciiTheme="minorHAnsi" w:eastAsiaTheme="minorEastAsia" w:hint="eastAsia"/>
        </w:rPr>
        <w:t>本サービスにおける</w:t>
      </w:r>
      <w:r w:rsidRPr="00717406">
        <w:rPr>
          <w:rFonts w:asciiTheme="minorHAnsi" w:eastAsiaTheme="minorEastAsia"/>
        </w:rPr>
        <w:t>電磁的措置の種類</w:t>
      </w:r>
      <w:r w:rsidRPr="00717406">
        <w:rPr>
          <w:rFonts w:asciiTheme="minorHAnsi" w:eastAsiaTheme="minorEastAsia" w:hint="eastAsia"/>
        </w:rPr>
        <w:t>及び</w:t>
      </w:r>
      <w:r w:rsidRPr="00717406">
        <w:rPr>
          <w:rFonts w:asciiTheme="minorHAnsi" w:eastAsiaTheme="minorEastAsia"/>
        </w:rPr>
        <w:t>内容</w:t>
      </w:r>
      <w:r w:rsidRPr="00717406">
        <w:rPr>
          <w:rFonts w:asciiTheme="minorHAnsi" w:eastAsiaTheme="minorEastAsia" w:hint="eastAsia"/>
        </w:rPr>
        <w:t>は下記の</w:t>
      </w:r>
      <w:r w:rsidRPr="00717406">
        <w:rPr>
          <w:rFonts w:asciiTheme="minorHAnsi" w:eastAsiaTheme="minorEastAsia"/>
        </w:rPr>
        <w:t>とおりと</w:t>
      </w:r>
      <w:r w:rsidRPr="00717406">
        <w:rPr>
          <w:rFonts w:asciiTheme="minorHAnsi" w:eastAsiaTheme="minorEastAsia" w:hint="eastAsia"/>
        </w:rPr>
        <w:t>し、甲及び乙はこれに同意するものとする。</w:t>
      </w:r>
    </w:p>
    <w:p w14:paraId="32728258" w14:textId="77777777" w:rsidR="00717406" w:rsidRPr="00717406" w:rsidRDefault="00717406" w:rsidP="00717406">
      <w:pPr>
        <w:ind w:leftChars="136" w:left="426" w:hanging="140"/>
        <w:rPr>
          <w:rFonts w:asciiTheme="minorHAnsi" w:eastAsiaTheme="minorEastAsia"/>
        </w:rPr>
      </w:pPr>
      <w:r w:rsidRPr="00717406">
        <w:rPr>
          <w:rFonts w:asciiTheme="minorHAnsi" w:eastAsiaTheme="minorEastAsia" w:hint="eastAsia"/>
        </w:rPr>
        <w:t xml:space="preserve">1．建設業法施行規則第１３条の５第１号に掲げる事項　</w:t>
      </w:r>
    </w:p>
    <w:p w14:paraId="6DFF2A8E" w14:textId="77777777" w:rsidR="00717406" w:rsidRPr="00717406" w:rsidRDefault="00717406" w:rsidP="00717406">
      <w:pPr>
        <w:ind w:leftChars="203" w:left="705" w:hangingChars="133" w:hanging="279"/>
        <w:rPr>
          <w:rFonts w:asciiTheme="minorHAnsi" w:eastAsiaTheme="minorEastAsia"/>
        </w:rPr>
      </w:pPr>
      <w:r w:rsidRPr="00717406">
        <w:rPr>
          <w:rFonts w:asciiTheme="minorHAnsi" w:eastAsiaTheme="minorEastAsia" w:hint="eastAsia"/>
        </w:rPr>
        <w:t>建設業法施行規則第１３条の４第１項第１号ロに掲げる措置（電子データを本サービスにアップロ</w:t>
      </w:r>
    </w:p>
    <w:p w14:paraId="71107974" w14:textId="77777777" w:rsidR="00717406" w:rsidRPr="00717406" w:rsidRDefault="00717406" w:rsidP="00717406">
      <w:pPr>
        <w:ind w:leftChars="203" w:left="705" w:hangingChars="133" w:hanging="279"/>
        <w:rPr>
          <w:rFonts w:asciiTheme="minorHAnsi" w:eastAsiaTheme="minorEastAsia"/>
        </w:rPr>
      </w:pPr>
      <w:r w:rsidRPr="00717406">
        <w:rPr>
          <w:rFonts w:asciiTheme="minorHAnsi" w:eastAsiaTheme="minorEastAsia" w:hint="eastAsia"/>
        </w:rPr>
        <w:t>ードしてインターネット回線を通じて相手方の閲覧に供し、相手方の使用に係るコンピュータに備</w:t>
      </w:r>
    </w:p>
    <w:p w14:paraId="20103853" w14:textId="77777777" w:rsidR="00717406" w:rsidRPr="00717406" w:rsidRDefault="00717406" w:rsidP="00717406">
      <w:pPr>
        <w:ind w:leftChars="203" w:left="705" w:hangingChars="133" w:hanging="279"/>
        <w:rPr>
          <w:rFonts w:asciiTheme="minorHAnsi" w:eastAsiaTheme="minorEastAsia"/>
        </w:rPr>
      </w:pPr>
      <w:r w:rsidRPr="00717406">
        <w:rPr>
          <w:rFonts w:asciiTheme="minorHAnsi" w:eastAsiaTheme="minorEastAsia" w:hint="eastAsia"/>
        </w:rPr>
        <w:t>えられたファイルに記録する措置）</w:t>
      </w:r>
    </w:p>
    <w:p w14:paraId="294D9242" w14:textId="77777777" w:rsidR="00717406" w:rsidRPr="00717406" w:rsidRDefault="00717406" w:rsidP="00717406">
      <w:pPr>
        <w:ind w:leftChars="136" w:left="426" w:hanging="140"/>
        <w:rPr>
          <w:rFonts w:asciiTheme="minorHAnsi" w:eastAsiaTheme="minorEastAsia"/>
        </w:rPr>
      </w:pPr>
      <w:r w:rsidRPr="00717406">
        <w:rPr>
          <w:rFonts w:asciiTheme="minorHAnsi" w:eastAsiaTheme="minorEastAsia" w:hint="eastAsia"/>
        </w:rPr>
        <w:t>2</w:t>
      </w:r>
      <w:bookmarkStart w:id="0" w:name="_Hlk167888527"/>
      <w:r w:rsidRPr="00717406">
        <w:rPr>
          <w:rFonts w:asciiTheme="minorHAnsi" w:eastAsiaTheme="minorEastAsia" w:hint="eastAsia"/>
        </w:rPr>
        <w:t>．建設業法施行規則第１３条の５第２号</w:t>
      </w:r>
      <w:bookmarkEnd w:id="0"/>
      <w:r w:rsidRPr="00717406">
        <w:rPr>
          <w:rFonts w:asciiTheme="minorHAnsi" w:eastAsiaTheme="minorEastAsia" w:hint="eastAsia"/>
        </w:rPr>
        <w:t xml:space="preserve">に掲げる事項　</w:t>
      </w:r>
      <w:r w:rsidRPr="00717406">
        <w:rPr>
          <w:rFonts w:asciiTheme="minorHAnsi" w:eastAsiaTheme="minorEastAsia"/>
        </w:rPr>
        <w:t xml:space="preserve"> </w:t>
      </w:r>
    </w:p>
    <w:p w14:paraId="1FF0BA1B" w14:textId="77777777" w:rsidR="00717406" w:rsidRPr="00717406" w:rsidRDefault="00717406" w:rsidP="00717406">
      <w:pPr>
        <w:ind w:leftChars="203" w:left="705" w:hangingChars="133" w:hanging="279"/>
        <w:rPr>
          <w:rFonts w:asciiTheme="minorHAnsi" w:eastAsiaTheme="minorEastAsia"/>
        </w:rPr>
      </w:pPr>
      <w:r w:rsidRPr="00717406">
        <w:rPr>
          <w:rFonts w:asciiTheme="minorHAnsi" w:eastAsiaTheme="minorEastAsia" w:hint="eastAsia"/>
        </w:rPr>
        <w:t>次のイ乃至ニに掲げるものは当該イ乃至ニに定めるものとする。</w:t>
      </w:r>
    </w:p>
    <w:p w14:paraId="71206643" w14:textId="77777777" w:rsidR="00717406" w:rsidRPr="00717406" w:rsidRDefault="00717406" w:rsidP="00717406">
      <w:pPr>
        <w:ind w:leftChars="136" w:left="565" w:hangingChars="133" w:hanging="279"/>
        <w:rPr>
          <w:rFonts w:asciiTheme="minorHAnsi" w:eastAsiaTheme="minorEastAsia"/>
        </w:rPr>
      </w:pPr>
      <w:r w:rsidRPr="00717406">
        <w:rPr>
          <w:rFonts w:asciiTheme="minorHAnsi" w:eastAsiaTheme="minorEastAsia" w:hint="eastAsia"/>
        </w:rPr>
        <w:t>イ　電子データの形式　PDF形式</w:t>
      </w:r>
    </w:p>
    <w:p w14:paraId="03000AFC" w14:textId="77777777" w:rsidR="00717406" w:rsidRPr="00717406" w:rsidRDefault="00717406" w:rsidP="00717406">
      <w:pPr>
        <w:ind w:leftChars="136" w:left="565" w:hangingChars="133" w:hanging="279"/>
        <w:rPr>
          <w:rFonts w:asciiTheme="minorHAnsi" w:eastAsiaTheme="minorEastAsia"/>
        </w:rPr>
      </w:pPr>
      <w:r w:rsidRPr="00717406">
        <w:rPr>
          <w:rFonts w:asciiTheme="minorHAnsi" w:eastAsiaTheme="minorEastAsia" w:hint="eastAsia"/>
        </w:rPr>
        <w:t>ロ　電子データに電子署名を添付する形式　公開鍵暗号方式</w:t>
      </w:r>
    </w:p>
    <w:p w14:paraId="33B215BA" w14:textId="77777777" w:rsidR="00717406" w:rsidRPr="00717406" w:rsidRDefault="00717406" w:rsidP="00717406">
      <w:pPr>
        <w:ind w:leftChars="136" w:left="565" w:hangingChars="133" w:hanging="279"/>
        <w:rPr>
          <w:rFonts w:asciiTheme="minorHAnsi" w:eastAsiaTheme="minorEastAsia"/>
        </w:rPr>
      </w:pPr>
      <w:r w:rsidRPr="00717406">
        <w:rPr>
          <w:rFonts w:asciiTheme="minorHAnsi" w:eastAsiaTheme="minorEastAsia" w:hint="eastAsia"/>
        </w:rPr>
        <w:t>ハ　電子データに電子的な証明を添付する形式　公開鍵方式</w:t>
      </w:r>
    </w:p>
    <w:p w14:paraId="51F8528B" w14:textId="77777777" w:rsidR="00717406" w:rsidRPr="00717406" w:rsidRDefault="00717406" w:rsidP="00717406">
      <w:pPr>
        <w:ind w:leftChars="136" w:left="565" w:hangingChars="133" w:hanging="279"/>
        <w:rPr>
          <w:rFonts w:asciiTheme="minorHAnsi" w:eastAsiaTheme="minorEastAsia"/>
        </w:rPr>
      </w:pPr>
      <w:r w:rsidRPr="00717406">
        <w:rPr>
          <w:rFonts w:asciiTheme="minorHAnsi" w:eastAsiaTheme="minorEastAsia" w:hint="eastAsia"/>
        </w:rPr>
        <w:t>二　電子署名と電子的な証明書を添付した電子データをどのような方法でどこに記録するかの方法</w:t>
      </w:r>
    </w:p>
    <w:p w14:paraId="3E838466" w14:textId="77777777" w:rsidR="00717406" w:rsidRPr="00717406" w:rsidRDefault="00717406" w:rsidP="00717406">
      <w:pPr>
        <w:ind w:leftChars="236" w:left="496" w:firstLineChars="100" w:firstLine="210"/>
        <w:rPr>
          <w:rFonts w:asciiTheme="minorHAnsi" w:eastAsiaTheme="minorEastAsia"/>
        </w:rPr>
      </w:pPr>
      <w:r w:rsidRPr="00717406">
        <w:rPr>
          <w:rFonts w:asciiTheme="minorHAnsi" w:eastAsiaTheme="minorEastAsia" w:hint="eastAsia"/>
        </w:rPr>
        <w:t>本サービスから個別契約データを自ら使用するコンピュータにダウンロードする方式</w:t>
      </w:r>
    </w:p>
    <w:p w14:paraId="567B1817" w14:textId="77777777" w:rsidR="00717406" w:rsidRPr="00717406" w:rsidRDefault="00717406" w:rsidP="00717406">
      <w:pPr>
        <w:ind w:leftChars="136" w:left="426" w:hanging="140"/>
        <w:rPr>
          <w:rFonts w:asciiTheme="minorHAnsi" w:eastAsiaTheme="minorEastAsia"/>
        </w:rPr>
      </w:pPr>
      <w:r w:rsidRPr="00717406">
        <w:rPr>
          <w:rFonts w:asciiTheme="minorHAnsi" w:eastAsiaTheme="minorEastAsia" w:hint="eastAsia"/>
        </w:rPr>
        <w:t>3．前二項において引用される法令に改正（法令名の変更や旧法令を継承する新法令の制定を含む。）があった場合には、前項において引用される法令の各条項及び用語は、当該改正後においてこれらの法令の各条項及び用語を実質的に継承する法令の各条項及び用語に読み替えられるものとする。</w:t>
      </w:r>
    </w:p>
    <w:p w14:paraId="4B581ECB" w14:textId="77777777" w:rsidR="00717406" w:rsidRPr="00717406" w:rsidRDefault="00717406" w:rsidP="00717406">
      <w:pPr>
        <w:rPr>
          <w:rFonts w:asciiTheme="minorHAnsi" w:eastAsiaTheme="minorEastAsia"/>
        </w:rPr>
      </w:pPr>
    </w:p>
    <w:p w14:paraId="0EA235EE" w14:textId="77777777" w:rsidR="00717406" w:rsidRPr="00717406" w:rsidRDefault="00717406" w:rsidP="00717406">
      <w:pPr>
        <w:ind w:leftChars="-68" w:left="567" w:hangingChars="338" w:hanging="710"/>
        <w:rPr>
          <w:rFonts w:asciiTheme="minorHAnsi" w:eastAsiaTheme="minorEastAsia"/>
        </w:rPr>
      </w:pPr>
      <w:r w:rsidRPr="00717406">
        <w:rPr>
          <w:rFonts w:asciiTheme="minorHAnsi" w:eastAsiaTheme="minorEastAsia" w:hint="eastAsia"/>
        </w:rPr>
        <w:t xml:space="preserve">第3条　</w:t>
      </w:r>
      <w:r w:rsidRPr="00717406">
        <w:rPr>
          <w:rFonts w:asciiTheme="minorHAnsi" w:eastAsiaTheme="minorEastAsia"/>
        </w:rPr>
        <w:t>甲は、電磁的措置の良好な運用方法を維持するため、必要と認める場合には、本合意書を変更することができる｡当該変更をする場合は、甲は乙に事前にその旨を通知し、通知日から</w:t>
      </w:r>
      <w:r w:rsidRPr="00717406">
        <w:rPr>
          <w:rFonts w:asciiTheme="minorHAnsi" w:eastAsiaTheme="minorEastAsia" w:hint="eastAsia"/>
        </w:rPr>
        <w:t>7日</w:t>
      </w:r>
      <w:r w:rsidRPr="00717406">
        <w:rPr>
          <w:rFonts w:asciiTheme="minorHAnsi" w:eastAsiaTheme="minorEastAsia"/>
        </w:rPr>
        <w:t xml:space="preserve">以内に、乙から何らの意思表示がなされないとき、当該期間の満了日をもって承諾の意思表示がなされたものとみなす｡ </w:t>
      </w:r>
    </w:p>
    <w:p w14:paraId="7FFB9950" w14:textId="77777777" w:rsidR="00717406" w:rsidRPr="00717406" w:rsidRDefault="00717406" w:rsidP="00717406">
      <w:pPr>
        <w:ind w:leftChars="202" w:left="705" w:hangingChars="134" w:hanging="281"/>
        <w:rPr>
          <w:rFonts w:asciiTheme="minorHAnsi" w:eastAsiaTheme="minorEastAsia"/>
        </w:rPr>
      </w:pPr>
    </w:p>
    <w:p w14:paraId="7235988E" w14:textId="77777777" w:rsidR="00717406" w:rsidRPr="00717406" w:rsidRDefault="00717406" w:rsidP="00717406">
      <w:pPr>
        <w:ind w:leftChars="-68" w:left="567" w:hangingChars="338" w:hanging="710"/>
        <w:rPr>
          <w:rFonts w:asciiTheme="minorHAnsi" w:eastAsiaTheme="minorEastAsia"/>
        </w:rPr>
      </w:pPr>
      <w:r w:rsidRPr="00717406">
        <w:rPr>
          <w:rFonts w:asciiTheme="minorHAnsi" w:eastAsiaTheme="minorEastAsia" w:hint="eastAsia"/>
        </w:rPr>
        <w:t>第4</w:t>
      </w:r>
      <w:r w:rsidRPr="00717406">
        <w:rPr>
          <w:rFonts w:asciiTheme="minorHAnsi" w:eastAsiaTheme="minorEastAsia"/>
        </w:rPr>
        <w:t xml:space="preserve">条　</w:t>
      </w:r>
      <w:r w:rsidRPr="00717406">
        <w:rPr>
          <w:rFonts w:asciiTheme="minorHAnsi" w:eastAsiaTheme="minorEastAsia" w:hint="eastAsia"/>
        </w:rPr>
        <w:t>甲及び乙の一方から、電磁的措置を講じることについての承諾を撤回する旨の申し出があった場合は、契約書の締結は、電磁的措置を講じることに代えて、書面を交付する手続によるものとする。</w:t>
      </w:r>
    </w:p>
    <w:p w14:paraId="0D2A8197" w14:textId="77777777" w:rsidR="00717406" w:rsidRPr="00717406" w:rsidRDefault="00717406" w:rsidP="00717406">
      <w:pPr>
        <w:ind w:leftChars="-68" w:left="424" w:hangingChars="270" w:hanging="567"/>
        <w:rPr>
          <w:rFonts w:asciiTheme="minorHAnsi" w:eastAsiaTheme="minorEastAsia"/>
        </w:rPr>
      </w:pPr>
    </w:p>
    <w:p w14:paraId="32BA3707" w14:textId="77777777" w:rsidR="00717406" w:rsidRPr="00717406" w:rsidRDefault="00717406" w:rsidP="00717406">
      <w:pPr>
        <w:ind w:leftChars="-68" w:left="567" w:hangingChars="338" w:hanging="710"/>
        <w:rPr>
          <w:rFonts w:asciiTheme="minorHAnsi" w:eastAsiaTheme="minorEastAsia"/>
        </w:rPr>
      </w:pPr>
      <w:r w:rsidRPr="00717406">
        <w:rPr>
          <w:rFonts w:asciiTheme="minorHAnsi" w:eastAsiaTheme="minorEastAsia" w:hint="eastAsia"/>
        </w:rPr>
        <w:t>第5</w:t>
      </w:r>
      <w:r w:rsidRPr="00717406">
        <w:rPr>
          <w:rFonts w:asciiTheme="minorHAnsi" w:eastAsiaTheme="minorEastAsia"/>
        </w:rPr>
        <w:t xml:space="preserve">条　</w:t>
      </w:r>
      <w:r w:rsidRPr="00717406">
        <w:rPr>
          <w:rFonts w:asciiTheme="minorHAnsi" w:eastAsiaTheme="minorEastAsia" w:hint="eastAsia"/>
        </w:rPr>
        <w:t>本サービスにおける電子署名は、甲又は乙に所属し、甲又は乙に権限を委任された者が行い、当該者の行った電子署名による意思表示の効果は、その者の帰属する甲又は乙に帰属する。</w:t>
      </w:r>
    </w:p>
    <w:p w14:paraId="2CDDD1B9" w14:textId="77777777" w:rsidR="00717406" w:rsidRPr="00717406" w:rsidRDefault="00717406" w:rsidP="00717406">
      <w:pPr>
        <w:ind w:leftChars="136" w:left="996" w:hangingChars="338" w:hanging="710"/>
        <w:rPr>
          <w:rFonts w:asciiTheme="minorHAnsi" w:eastAsiaTheme="minorEastAsia"/>
        </w:rPr>
      </w:pPr>
      <w:r w:rsidRPr="00717406">
        <w:rPr>
          <w:rFonts w:asciiTheme="minorHAnsi" w:eastAsiaTheme="minorEastAsia" w:hint="eastAsia"/>
        </w:rPr>
        <w:t>2</w:t>
      </w:r>
      <w:r w:rsidRPr="00717406">
        <w:rPr>
          <w:rFonts w:asciiTheme="minorHAnsi" w:eastAsiaTheme="minorEastAsia"/>
        </w:rPr>
        <w:t>． 甲</w:t>
      </w:r>
      <w:r w:rsidRPr="00717406">
        <w:rPr>
          <w:rFonts w:asciiTheme="minorHAnsi" w:eastAsiaTheme="minorEastAsia" w:hint="eastAsia"/>
        </w:rPr>
        <w:t>及び</w:t>
      </w:r>
      <w:r w:rsidRPr="00717406">
        <w:rPr>
          <w:rFonts w:asciiTheme="minorHAnsi" w:eastAsiaTheme="minorEastAsia"/>
        </w:rPr>
        <w:t>乙は、電子署名者が代理権限を失った場合は、その旨を</w:t>
      </w:r>
      <w:r w:rsidRPr="00717406">
        <w:rPr>
          <w:rFonts w:asciiTheme="minorHAnsi" w:eastAsiaTheme="minorEastAsia" w:hint="eastAsia"/>
        </w:rPr>
        <w:t>相手方に直ちに通知しなければな</w:t>
      </w:r>
    </w:p>
    <w:p w14:paraId="54C3794D" w14:textId="77777777" w:rsidR="00717406" w:rsidRPr="00717406" w:rsidRDefault="00717406" w:rsidP="00717406">
      <w:pPr>
        <w:ind w:leftChars="236" w:left="996" w:hangingChars="238" w:hanging="500"/>
        <w:rPr>
          <w:rFonts w:asciiTheme="minorHAnsi" w:eastAsiaTheme="minorEastAsia"/>
        </w:rPr>
      </w:pPr>
      <w:r w:rsidRPr="00717406">
        <w:rPr>
          <w:rFonts w:asciiTheme="minorHAnsi" w:eastAsiaTheme="minorEastAsia" w:hint="eastAsia"/>
        </w:rPr>
        <w:t>らない。権限喪失の通知が相手方に到達するまでの間に当該電子署名者によってなされた意思表示</w:t>
      </w:r>
    </w:p>
    <w:p w14:paraId="6A1169AB" w14:textId="77777777" w:rsidR="00717406" w:rsidRPr="00717406" w:rsidRDefault="00717406" w:rsidP="00717406">
      <w:pPr>
        <w:ind w:leftChars="236" w:left="996" w:hangingChars="238" w:hanging="500"/>
        <w:rPr>
          <w:rFonts w:asciiTheme="minorHAnsi" w:eastAsiaTheme="minorEastAsia"/>
        </w:rPr>
      </w:pPr>
      <w:r w:rsidRPr="00717406">
        <w:rPr>
          <w:rFonts w:asciiTheme="minorHAnsi" w:eastAsiaTheme="minorEastAsia" w:hint="eastAsia"/>
        </w:rPr>
        <w:t>は、電子署名者の無権限を理由に当該意思表示の無効を相手方に主張することはできない。</w:t>
      </w:r>
    </w:p>
    <w:p w14:paraId="390FB823" w14:textId="77777777" w:rsidR="00717406" w:rsidRPr="00717406" w:rsidRDefault="00717406" w:rsidP="00717406">
      <w:pPr>
        <w:rPr>
          <w:rFonts w:asciiTheme="minorHAnsi" w:eastAsiaTheme="minorEastAsia"/>
        </w:rPr>
      </w:pPr>
    </w:p>
    <w:p w14:paraId="2B17E996" w14:textId="77777777" w:rsidR="00717406" w:rsidRPr="00717406" w:rsidRDefault="00717406" w:rsidP="00717406">
      <w:pPr>
        <w:ind w:leftChars="-68" w:left="567" w:hangingChars="338" w:hanging="710"/>
        <w:rPr>
          <w:rFonts w:asciiTheme="minorHAnsi" w:eastAsiaTheme="minorEastAsia"/>
        </w:rPr>
      </w:pPr>
      <w:r w:rsidRPr="00717406">
        <w:rPr>
          <w:rFonts w:asciiTheme="minorHAnsi" w:eastAsiaTheme="minorEastAsia" w:hint="eastAsia"/>
        </w:rPr>
        <w:lastRenderedPageBreak/>
        <w:t>第6条　甲</w:t>
      </w:r>
      <w:r w:rsidRPr="00717406">
        <w:rPr>
          <w:rFonts w:asciiTheme="minorHAnsi" w:eastAsiaTheme="minorEastAsia"/>
        </w:rPr>
        <w:t>は</w:t>
      </w:r>
      <w:r w:rsidRPr="00717406">
        <w:rPr>
          <w:rFonts w:asciiTheme="minorHAnsi" w:eastAsiaTheme="minorEastAsia" w:hint="eastAsia"/>
        </w:rPr>
        <w:t>乙</w:t>
      </w:r>
      <w:r w:rsidRPr="00717406">
        <w:rPr>
          <w:rFonts w:asciiTheme="minorHAnsi" w:eastAsiaTheme="minorEastAsia"/>
        </w:rPr>
        <w:t>の</w:t>
      </w:r>
      <w:r w:rsidRPr="00717406">
        <w:rPr>
          <w:rFonts w:asciiTheme="minorHAnsi" w:eastAsiaTheme="minorEastAsia" w:hint="eastAsia"/>
        </w:rPr>
        <w:t>指定する</w:t>
      </w:r>
      <w:r w:rsidRPr="00717406">
        <w:rPr>
          <w:rFonts w:asciiTheme="minorHAnsi" w:eastAsiaTheme="minorEastAsia"/>
        </w:rPr>
        <w:t>メールアドレス</w:t>
      </w:r>
      <w:r w:rsidRPr="00717406">
        <w:rPr>
          <w:rFonts w:asciiTheme="minorHAnsi" w:eastAsiaTheme="minorEastAsia" w:hint="eastAsia"/>
        </w:rPr>
        <w:t>宛に契約書</w:t>
      </w:r>
      <w:r w:rsidRPr="00717406">
        <w:rPr>
          <w:rFonts w:asciiTheme="minorHAnsi" w:eastAsiaTheme="minorEastAsia"/>
        </w:rPr>
        <w:t>を送付</w:t>
      </w:r>
      <w:r w:rsidRPr="00717406">
        <w:rPr>
          <w:rFonts w:asciiTheme="minorHAnsi" w:eastAsiaTheme="minorEastAsia" w:hint="eastAsia"/>
        </w:rPr>
        <w:t>し、乙はメールアドレス及びパスワードを入力しアカウントを作成することで契約書を受領することができる。乙は当該契約の内容を確認し承認をした場合、契約が完了する。なお、甲及び乙の</w:t>
      </w:r>
      <w:r w:rsidRPr="00717406">
        <w:rPr>
          <w:rFonts w:asciiTheme="minorHAnsi" w:eastAsiaTheme="minorEastAsia"/>
        </w:rPr>
        <w:t>契約</w:t>
      </w:r>
      <w:r w:rsidRPr="00717406">
        <w:rPr>
          <w:rFonts w:asciiTheme="minorHAnsi" w:eastAsiaTheme="minorEastAsia" w:hint="eastAsia"/>
        </w:rPr>
        <w:t>書の送信時に</w:t>
      </w:r>
      <w:r w:rsidRPr="00717406">
        <w:rPr>
          <w:rFonts w:asciiTheme="minorHAnsi" w:eastAsiaTheme="minorEastAsia"/>
        </w:rPr>
        <w:t>、公開鍵暗号方式による電子署名</w:t>
      </w:r>
      <w:r w:rsidRPr="00717406">
        <w:rPr>
          <w:rFonts w:asciiTheme="minorHAnsi" w:eastAsiaTheme="minorEastAsia" w:hint="eastAsia"/>
        </w:rPr>
        <w:t>及びタイムスタンプが</w:t>
      </w:r>
      <w:r w:rsidRPr="00717406">
        <w:rPr>
          <w:rFonts w:asciiTheme="minorHAnsi" w:eastAsiaTheme="minorEastAsia"/>
        </w:rPr>
        <w:t>付されることとなる。</w:t>
      </w:r>
    </w:p>
    <w:p w14:paraId="4F68F549" w14:textId="77777777" w:rsidR="00717406" w:rsidRPr="00717406" w:rsidRDefault="00717406" w:rsidP="00717406">
      <w:pPr>
        <w:rPr>
          <w:rFonts w:asciiTheme="minorHAnsi" w:eastAsiaTheme="minorEastAsia"/>
        </w:rPr>
      </w:pPr>
    </w:p>
    <w:p w14:paraId="0896CA8A" w14:textId="77777777" w:rsidR="00717406" w:rsidRPr="00717406" w:rsidRDefault="00717406" w:rsidP="00717406">
      <w:pPr>
        <w:ind w:leftChars="-68" w:left="567" w:hangingChars="338" w:hanging="710"/>
        <w:rPr>
          <w:rFonts w:asciiTheme="minorHAnsi" w:eastAsiaTheme="minorEastAsia"/>
        </w:rPr>
      </w:pPr>
      <w:r w:rsidRPr="00717406">
        <w:rPr>
          <w:rFonts w:asciiTheme="minorHAnsi" w:eastAsiaTheme="minorEastAsia" w:hint="eastAsia"/>
        </w:rPr>
        <w:t>第7条　第1条による契約は甲及び乙にとり業務遂行上重要な情報であり、その機密性を保護すべきとの</w:t>
      </w:r>
      <w:r w:rsidRPr="00717406">
        <w:rPr>
          <w:rFonts w:asciiTheme="minorHAnsi" w:eastAsiaTheme="minorEastAsia"/>
        </w:rPr>
        <w:t>観点から、甲</w:t>
      </w:r>
      <w:r w:rsidRPr="00717406">
        <w:rPr>
          <w:rFonts w:asciiTheme="minorHAnsi" w:eastAsiaTheme="minorEastAsia" w:hint="eastAsia"/>
        </w:rPr>
        <w:t>及び</w:t>
      </w:r>
      <w:r w:rsidRPr="00717406">
        <w:rPr>
          <w:rFonts w:asciiTheme="minorHAnsi" w:eastAsiaTheme="minorEastAsia"/>
        </w:rPr>
        <w:t>乙は、</w:t>
      </w:r>
      <w:r w:rsidRPr="00717406">
        <w:rPr>
          <w:rFonts w:asciiTheme="minorHAnsi" w:eastAsiaTheme="minorEastAsia" w:hint="eastAsia"/>
        </w:rPr>
        <w:t>当該契約の</w:t>
      </w:r>
      <w:r w:rsidRPr="00717406">
        <w:rPr>
          <w:rFonts w:asciiTheme="minorHAnsi" w:eastAsiaTheme="minorEastAsia"/>
        </w:rPr>
        <w:t>第三者への開示については、次の各号記載の場合に限る等の制限基準を設け、十分な管理を行なわなければならない｡</w:t>
      </w:r>
    </w:p>
    <w:p w14:paraId="1BE4BB85" w14:textId="77777777" w:rsidR="00717406" w:rsidRPr="00717406" w:rsidRDefault="00717406" w:rsidP="00717406">
      <w:pPr>
        <w:ind w:leftChars="136" w:left="426" w:hanging="140"/>
        <w:rPr>
          <w:rFonts w:asciiTheme="minorHAnsi" w:eastAsiaTheme="minorEastAsia"/>
        </w:rPr>
      </w:pPr>
      <w:r w:rsidRPr="00717406">
        <w:rPr>
          <w:rFonts w:asciiTheme="minorHAnsi" w:eastAsiaTheme="minorEastAsia" w:hint="eastAsia"/>
        </w:rPr>
        <w:t>1．施工体制台帳に当該契約の写しを添付する必要がある場合</w:t>
      </w:r>
    </w:p>
    <w:p w14:paraId="30FA9750" w14:textId="77777777" w:rsidR="00717406" w:rsidRPr="00717406" w:rsidRDefault="00717406" w:rsidP="00717406">
      <w:pPr>
        <w:ind w:leftChars="136" w:left="426" w:hanging="140"/>
        <w:rPr>
          <w:rFonts w:asciiTheme="minorHAnsi" w:eastAsiaTheme="minorEastAsia"/>
        </w:rPr>
      </w:pPr>
      <w:r w:rsidRPr="00717406">
        <w:rPr>
          <w:rFonts w:asciiTheme="minorHAnsi" w:eastAsiaTheme="minorEastAsia" w:hint="eastAsia"/>
        </w:rPr>
        <w:t>2．建設業者の経営に関する事項の審査を受けるに当たり当該契約の写しを添付する必要がある場合</w:t>
      </w:r>
      <w:r w:rsidRPr="00717406">
        <w:rPr>
          <w:rFonts w:asciiTheme="minorHAnsi" w:eastAsiaTheme="minorEastAsia"/>
        </w:rPr>
        <w:t xml:space="preserve"> </w:t>
      </w:r>
    </w:p>
    <w:p w14:paraId="188BA22B" w14:textId="77777777" w:rsidR="00717406" w:rsidRPr="00717406" w:rsidRDefault="00717406" w:rsidP="00717406">
      <w:pPr>
        <w:ind w:leftChars="136" w:left="426" w:hanging="140"/>
        <w:rPr>
          <w:rFonts w:asciiTheme="minorHAnsi" w:eastAsiaTheme="minorEastAsia"/>
        </w:rPr>
      </w:pPr>
      <w:r w:rsidRPr="00717406">
        <w:rPr>
          <w:rFonts w:asciiTheme="minorHAnsi" w:eastAsiaTheme="minorEastAsia" w:hint="eastAsia"/>
        </w:rPr>
        <w:t>3．その他法令に基づき開示を求められた場合または相手方の了解を得られた場合</w:t>
      </w:r>
      <w:r w:rsidRPr="00717406">
        <w:rPr>
          <w:rFonts w:asciiTheme="minorHAnsi" w:eastAsiaTheme="minorEastAsia"/>
        </w:rPr>
        <w:t xml:space="preserve"> </w:t>
      </w:r>
    </w:p>
    <w:p w14:paraId="3FD917C0" w14:textId="77777777" w:rsidR="00717406" w:rsidRPr="00717406" w:rsidRDefault="00717406" w:rsidP="00717406">
      <w:pPr>
        <w:ind w:leftChars="202" w:left="424"/>
        <w:rPr>
          <w:rFonts w:asciiTheme="minorHAnsi" w:eastAsiaTheme="minorEastAsia"/>
        </w:rPr>
      </w:pPr>
    </w:p>
    <w:p w14:paraId="0670E936" w14:textId="77777777" w:rsidR="00717406" w:rsidRPr="00717406" w:rsidRDefault="00717406" w:rsidP="00717406">
      <w:pPr>
        <w:ind w:leftChars="-68" w:left="567" w:hangingChars="338" w:hanging="710"/>
        <w:rPr>
          <w:rFonts w:asciiTheme="minorHAnsi" w:eastAsiaTheme="minorEastAsia"/>
        </w:rPr>
      </w:pPr>
      <w:r w:rsidRPr="00717406">
        <w:rPr>
          <w:rFonts w:asciiTheme="minorHAnsi" w:eastAsiaTheme="minorEastAsia" w:hint="eastAsia"/>
        </w:rPr>
        <w:t>第8条　本サービスの費用は、乙には発生しない。但し、今後の社会情勢の変化等により、あらためて甲乙協議のうえ決定した場合はその決定に従うものとする。</w:t>
      </w:r>
    </w:p>
    <w:p w14:paraId="34AF6288" w14:textId="77777777" w:rsidR="00717406" w:rsidRPr="00717406" w:rsidRDefault="00717406" w:rsidP="00717406">
      <w:pPr>
        <w:rPr>
          <w:rFonts w:asciiTheme="minorHAnsi" w:eastAsiaTheme="minorEastAsia"/>
        </w:rPr>
      </w:pPr>
    </w:p>
    <w:p w14:paraId="4763D1CC" w14:textId="77777777" w:rsidR="00717406" w:rsidRPr="00717406" w:rsidRDefault="00717406" w:rsidP="00717406">
      <w:pPr>
        <w:ind w:leftChars="-68" w:left="424" w:hangingChars="270" w:hanging="567"/>
        <w:rPr>
          <w:rFonts w:asciiTheme="minorHAnsi" w:eastAsiaTheme="minorEastAsia"/>
        </w:rPr>
      </w:pPr>
      <w:r w:rsidRPr="00717406">
        <w:rPr>
          <w:rFonts w:asciiTheme="minorHAnsi" w:eastAsiaTheme="minorEastAsia" w:hint="eastAsia"/>
        </w:rPr>
        <w:t xml:space="preserve">第9条　</w:t>
      </w:r>
      <w:r w:rsidRPr="00717406">
        <w:rPr>
          <w:rFonts w:asciiTheme="minorHAnsi" w:eastAsiaTheme="minorEastAsia"/>
        </w:rPr>
        <w:t>本合意書にいう電磁的措置を講じる方法の実施期日の始期は、本合意書を締結したときとする。</w:t>
      </w:r>
    </w:p>
    <w:p w14:paraId="5B746982" w14:textId="77777777" w:rsidR="00717406" w:rsidRPr="00717406" w:rsidRDefault="00717406" w:rsidP="00717406">
      <w:pPr>
        <w:rPr>
          <w:rFonts w:asciiTheme="minorHAnsi" w:eastAsiaTheme="minorEastAsia"/>
        </w:rPr>
      </w:pPr>
    </w:p>
    <w:p w14:paraId="1C00775F" w14:textId="77777777" w:rsidR="00717406" w:rsidRPr="00717406" w:rsidRDefault="00717406" w:rsidP="00717406">
      <w:pPr>
        <w:rPr>
          <w:rFonts w:asciiTheme="minorHAnsi" w:eastAsiaTheme="minorEastAsia"/>
        </w:rPr>
      </w:pPr>
    </w:p>
    <w:p w14:paraId="58F03481" w14:textId="0CAE6F40" w:rsidR="00717406" w:rsidRPr="00717406" w:rsidRDefault="00717406" w:rsidP="00717406">
      <w:pPr>
        <w:ind w:firstLineChars="300" w:firstLine="630"/>
        <w:rPr>
          <w:rFonts w:asciiTheme="minorHAnsi" w:eastAsiaTheme="minorEastAsia"/>
        </w:rPr>
      </w:pPr>
      <w:r w:rsidRPr="00717406">
        <w:rPr>
          <w:rFonts w:asciiTheme="minorHAnsi" w:eastAsiaTheme="minorEastAsia" w:hint="eastAsia"/>
        </w:rPr>
        <w:t>年　　　月　　　日</w:t>
      </w:r>
    </w:p>
    <w:p w14:paraId="121B0D29" w14:textId="77777777" w:rsidR="00717406" w:rsidRPr="00717406" w:rsidRDefault="00717406" w:rsidP="00717406">
      <w:pPr>
        <w:rPr>
          <w:rFonts w:asciiTheme="minorHAnsi" w:eastAsiaTheme="minorEastAsia"/>
        </w:rPr>
      </w:pPr>
    </w:p>
    <w:p w14:paraId="32D49EA2" w14:textId="77777777" w:rsidR="00717406" w:rsidRPr="00717406" w:rsidRDefault="00717406" w:rsidP="00717406">
      <w:pPr>
        <w:ind w:firstLineChars="2200" w:firstLine="4620"/>
        <w:jc w:val="left"/>
        <w:rPr>
          <w:rFonts w:asciiTheme="minorHAnsi" w:eastAsiaTheme="minorEastAsia"/>
        </w:rPr>
      </w:pPr>
      <w:r w:rsidRPr="00717406">
        <w:rPr>
          <w:rFonts w:asciiTheme="minorHAnsi" w:eastAsiaTheme="minorEastAsia" w:hint="eastAsia"/>
        </w:rPr>
        <w:t>甲）　　大阪市浪速区大国二丁目1番19号</w:t>
      </w:r>
    </w:p>
    <w:p w14:paraId="21D6844C" w14:textId="77777777" w:rsidR="00717406" w:rsidRPr="00717406" w:rsidRDefault="00717406" w:rsidP="00717406">
      <w:pPr>
        <w:ind w:firstLineChars="2632" w:firstLine="5527"/>
        <w:rPr>
          <w:rFonts w:asciiTheme="minorHAnsi" w:eastAsiaTheme="minorEastAsia"/>
        </w:rPr>
      </w:pPr>
      <w:r w:rsidRPr="00717406">
        <w:rPr>
          <w:rFonts w:asciiTheme="minorHAnsi" w:eastAsiaTheme="minorEastAsia" w:hint="eastAsia"/>
        </w:rPr>
        <w:t xml:space="preserve">　中林建設株式会社</w:t>
      </w:r>
    </w:p>
    <w:p w14:paraId="3D9E0A1D" w14:textId="77777777" w:rsidR="00717406" w:rsidRPr="00717406" w:rsidRDefault="00717406" w:rsidP="00717406">
      <w:pPr>
        <w:ind w:firstLineChars="2632" w:firstLine="5527"/>
        <w:jc w:val="left"/>
        <w:rPr>
          <w:rFonts w:asciiTheme="minorHAnsi" w:eastAsiaTheme="minorEastAsia"/>
        </w:rPr>
      </w:pPr>
      <w:r w:rsidRPr="00717406">
        <w:rPr>
          <w:rFonts w:asciiTheme="minorHAnsi" w:eastAsiaTheme="minorEastAsia" w:hint="eastAsia"/>
          <w:kern w:val="0"/>
        </w:rPr>
        <w:t>代表取締役社長　中林　浩之</w:t>
      </w:r>
    </w:p>
    <w:p w14:paraId="72F6BE58" w14:textId="77777777" w:rsidR="00717406" w:rsidRPr="00717406" w:rsidRDefault="00717406" w:rsidP="00717406">
      <w:pPr>
        <w:ind w:firstLineChars="2632" w:firstLine="5527"/>
        <w:rPr>
          <w:rFonts w:asciiTheme="minorHAnsi" w:eastAsiaTheme="minorEastAsia"/>
        </w:rPr>
      </w:pPr>
    </w:p>
    <w:p w14:paraId="7EF11E91" w14:textId="77777777" w:rsidR="00717406" w:rsidRPr="00717406" w:rsidRDefault="00717406" w:rsidP="00717406">
      <w:pPr>
        <w:ind w:firstLineChars="2632" w:firstLine="5527"/>
        <w:rPr>
          <w:rFonts w:asciiTheme="minorHAnsi" w:eastAsiaTheme="minorEastAsia"/>
        </w:rPr>
      </w:pPr>
    </w:p>
    <w:p w14:paraId="032E9066" w14:textId="77777777" w:rsidR="00717406" w:rsidRPr="00717406" w:rsidRDefault="00717406" w:rsidP="00717406">
      <w:pPr>
        <w:ind w:firstLineChars="2632" w:firstLine="5527"/>
        <w:rPr>
          <w:rFonts w:asciiTheme="minorHAnsi" w:eastAsiaTheme="minorEastAsia"/>
        </w:rPr>
      </w:pPr>
    </w:p>
    <w:p w14:paraId="2C6645F0" w14:textId="77777777" w:rsidR="00717406" w:rsidRPr="00717406" w:rsidRDefault="00717406" w:rsidP="00717406">
      <w:pPr>
        <w:ind w:firstLineChars="2632" w:firstLine="5527"/>
        <w:rPr>
          <w:rFonts w:asciiTheme="minorHAnsi" w:eastAsiaTheme="minorEastAsia"/>
        </w:rPr>
      </w:pPr>
    </w:p>
    <w:p w14:paraId="6A95DA75" w14:textId="77777777" w:rsidR="00717406" w:rsidRPr="00717406" w:rsidRDefault="00717406" w:rsidP="00717406">
      <w:pPr>
        <w:ind w:firstLineChars="2200" w:firstLine="4620"/>
        <w:rPr>
          <w:rFonts w:asciiTheme="minorHAnsi" w:eastAsiaTheme="minorEastAsia"/>
        </w:rPr>
      </w:pPr>
      <w:r w:rsidRPr="00717406">
        <w:rPr>
          <w:rFonts w:asciiTheme="minorHAnsi" w:eastAsiaTheme="minorEastAsia" w:hint="eastAsia"/>
        </w:rPr>
        <w:t>乙）</w:t>
      </w:r>
    </w:p>
    <w:p w14:paraId="5B89C533" w14:textId="77777777" w:rsidR="00ED0B03" w:rsidRPr="004D2EBE" w:rsidRDefault="00ED0B03">
      <w:pPr>
        <w:rPr>
          <w:rFonts w:hAnsi="游ゴシック Medium"/>
        </w:rPr>
      </w:pPr>
    </w:p>
    <w:sectPr w:rsidR="00ED0B03" w:rsidRPr="004D2EBE" w:rsidSect="00817FCE">
      <w:pgSz w:w="11906" w:h="16838" w:code="9"/>
      <w:pgMar w:top="851" w:right="1077" w:bottom="567"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EF5EF" w14:textId="77777777" w:rsidR="005501F1" w:rsidRDefault="005501F1" w:rsidP="00717406">
      <w:r>
        <w:separator/>
      </w:r>
    </w:p>
  </w:endnote>
  <w:endnote w:type="continuationSeparator" w:id="0">
    <w:p w14:paraId="3159D1F3" w14:textId="77777777" w:rsidR="005501F1" w:rsidRDefault="005501F1" w:rsidP="0071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Roboto">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1AD8A" w14:textId="77777777" w:rsidR="005501F1" w:rsidRDefault="005501F1" w:rsidP="00717406">
      <w:r>
        <w:separator/>
      </w:r>
    </w:p>
  </w:footnote>
  <w:footnote w:type="continuationSeparator" w:id="0">
    <w:p w14:paraId="63158E44" w14:textId="77777777" w:rsidR="005501F1" w:rsidRDefault="005501F1" w:rsidP="00717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702C2"/>
    <w:multiLevelType w:val="multilevel"/>
    <w:tmpl w:val="E42E384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9378D3"/>
    <w:multiLevelType w:val="hybridMultilevel"/>
    <w:tmpl w:val="593CD154"/>
    <w:lvl w:ilvl="0" w:tplc="F90009CC">
      <w:start w:val="1"/>
      <w:numFmt w:val="decimalFullWidth"/>
      <w:pStyle w:val="a0"/>
      <w:lvlText w:val="%1"/>
      <w:lvlJc w:val="left"/>
      <w:pPr>
        <w:ind w:left="420" w:hanging="420"/>
      </w:pPr>
      <w:rPr>
        <w:rFonts w:ascii="游明朝" w:eastAsia="游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7C1044"/>
    <w:multiLevelType w:val="hybridMultilevel"/>
    <w:tmpl w:val="EDFEDA3E"/>
    <w:lvl w:ilvl="0" w:tplc="57B2D8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3C66774"/>
    <w:multiLevelType w:val="hybridMultilevel"/>
    <w:tmpl w:val="7332C174"/>
    <w:lvl w:ilvl="0" w:tplc="44FE37C8">
      <w:start w:val="1"/>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851328984">
    <w:abstractNumId w:val="1"/>
  </w:num>
  <w:num w:numId="2" w16cid:durableId="345209549">
    <w:abstractNumId w:val="1"/>
  </w:num>
  <w:num w:numId="3" w16cid:durableId="334189218">
    <w:abstractNumId w:val="0"/>
  </w:num>
  <w:num w:numId="4" w16cid:durableId="1278827203">
    <w:abstractNumId w:val="2"/>
  </w:num>
  <w:num w:numId="5" w16cid:durableId="826475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03"/>
    <w:rsid w:val="0000760B"/>
    <w:rsid w:val="0005638E"/>
    <w:rsid w:val="00075E0F"/>
    <w:rsid w:val="000C0CC9"/>
    <w:rsid w:val="000D40F9"/>
    <w:rsid w:val="000F1ADF"/>
    <w:rsid w:val="00167A2D"/>
    <w:rsid w:val="0019664C"/>
    <w:rsid w:val="001B66D3"/>
    <w:rsid w:val="001C49C8"/>
    <w:rsid w:val="0024246D"/>
    <w:rsid w:val="0026211D"/>
    <w:rsid w:val="002E2917"/>
    <w:rsid w:val="00395B0D"/>
    <w:rsid w:val="003A76B0"/>
    <w:rsid w:val="003C598F"/>
    <w:rsid w:val="003F7240"/>
    <w:rsid w:val="00467870"/>
    <w:rsid w:val="004D2EBE"/>
    <w:rsid w:val="005501F1"/>
    <w:rsid w:val="0055498A"/>
    <w:rsid w:val="005939A8"/>
    <w:rsid w:val="005E0CCE"/>
    <w:rsid w:val="00647A22"/>
    <w:rsid w:val="00677BF9"/>
    <w:rsid w:val="006C7193"/>
    <w:rsid w:val="006F079F"/>
    <w:rsid w:val="00717406"/>
    <w:rsid w:val="00817FCE"/>
    <w:rsid w:val="008541DE"/>
    <w:rsid w:val="00855781"/>
    <w:rsid w:val="00892DBA"/>
    <w:rsid w:val="008B49ED"/>
    <w:rsid w:val="008E5124"/>
    <w:rsid w:val="008F1D31"/>
    <w:rsid w:val="00912F70"/>
    <w:rsid w:val="00942953"/>
    <w:rsid w:val="009517C2"/>
    <w:rsid w:val="00956DC5"/>
    <w:rsid w:val="009B3E7C"/>
    <w:rsid w:val="009B624D"/>
    <w:rsid w:val="009F0828"/>
    <w:rsid w:val="00A20A02"/>
    <w:rsid w:val="00A27E20"/>
    <w:rsid w:val="00A32B46"/>
    <w:rsid w:val="00A45FB4"/>
    <w:rsid w:val="00A6636C"/>
    <w:rsid w:val="00AA4EA8"/>
    <w:rsid w:val="00B37FD5"/>
    <w:rsid w:val="00B76C27"/>
    <w:rsid w:val="00BA301E"/>
    <w:rsid w:val="00BB1395"/>
    <w:rsid w:val="00BD0898"/>
    <w:rsid w:val="00C87B2B"/>
    <w:rsid w:val="00D867FF"/>
    <w:rsid w:val="00DB4EE2"/>
    <w:rsid w:val="00DF5DF3"/>
    <w:rsid w:val="00E06451"/>
    <w:rsid w:val="00E13D41"/>
    <w:rsid w:val="00E34C23"/>
    <w:rsid w:val="00ED0B03"/>
    <w:rsid w:val="00ED0BD8"/>
    <w:rsid w:val="00F23E15"/>
    <w:rsid w:val="00F31DFD"/>
    <w:rsid w:val="00F67432"/>
    <w:rsid w:val="00FE5FDE"/>
    <w:rsid w:val="00FF1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7C094C"/>
  <w15:chartTrackingRefBased/>
  <w15:docId w15:val="{C009D088-F6BE-46CF-8060-4486C938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ゴシック Medium" w:eastAsia="游ゴシック Medium"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B3E7C"/>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法令「項」"/>
    <w:basedOn w:val="a1"/>
    <w:qFormat/>
    <w:rsid w:val="00DB4EE2"/>
    <w:pPr>
      <w:numPr>
        <w:numId w:val="2"/>
      </w:numPr>
    </w:pPr>
  </w:style>
  <w:style w:type="paragraph" w:customStyle="1" w:styleId="a">
    <w:name w:val="更新"/>
    <w:basedOn w:val="a1"/>
    <w:link w:val="a5"/>
    <w:qFormat/>
    <w:rsid w:val="00DB4EE2"/>
    <w:pPr>
      <w:numPr>
        <w:numId w:val="3"/>
      </w:numPr>
      <w:ind w:leftChars="100" w:left="300" w:hangingChars="200" w:hanging="200"/>
    </w:pPr>
  </w:style>
  <w:style w:type="character" w:customStyle="1" w:styleId="a5">
    <w:name w:val="更新 (文字)"/>
    <w:basedOn w:val="a2"/>
    <w:link w:val="a"/>
    <w:rsid w:val="00DB4EE2"/>
  </w:style>
  <w:style w:type="paragraph" w:styleId="a6">
    <w:name w:val="Salutation"/>
    <w:basedOn w:val="a1"/>
    <w:next w:val="a1"/>
    <w:link w:val="a7"/>
    <w:uiPriority w:val="99"/>
    <w:unhideWhenUsed/>
    <w:rsid w:val="004D2EBE"/>
  </w:style>
  <w:style w:type="character" w:customStyle="1" w:styleId="a7">
    <w:name w:val="挨拶文 (文字)"/>
    <w:basedOn w:val="a2"/>
    <w:link w:val="a6"/>
    <w:uiPriority w:val="99"/>
    <w:rsid w:val="004D2EBE"/>
  </w:style>
  <w:style w:type="paragraph" w:styleId="a8">
    <w:name w:val="Closing"/>
    <w:basedOn w:val="a1"/>
    <w:link w:val="a9"/>
    <w:uiPriority w:val="99"/>
    <w:unhideWhenUsed/>
    <w:rsid w:val="004D2EBE"/>
    <w:pPr>
      <w:jc w:val="right"/>
    </w:pPr>
  </w:style>
  <w:style w:type="character" w:customStyle="1" w:styleId="a9">
    <w:name w:val="結語 (文字)"/>
    <w:basedOn w:val="a2"/>
    <w:link w:val="a8"/>
    <w:uiPriority w:val="99"/>
    <w:rsid w:val="004D2EBE"/>
  </w:style>
  <w:style w:type="paragraph" w:styleId="aa">
    <w:name w:val="List Paragraph"/>
    <w:basedOn w:val="a1"/>
    <w:uiPriority w:val="34"/>
    <w:qFormat/>
    <w:rsid w:val="00167A2D"/>
    <w:pPr>
      <w:ind w:leftChars="400" w:left="840"/>
    </w:pPr>
  </w:style>
  <w:style w:type="character" w:styleId="ab">
    <w:name w:val="Hyperlink"/>
    <w:basedOn w:val="a2"/>
    <w:uiPriority w:val="99"/>
    <w:unhideWhenUsed/>
    <w:rsid w:val="00D867FF"/>
    <w:rPr>
      <w:color w:val="0563C1" w:themeColor="hyperlink"/>
      <w:u w:val="single"/>
    </w:rPr>
  </w:style>
  <w:style w:type="character" w:styleId="ac">
    <w:name w:val="Unresolved Mention"/>
    <w:basedOn w:val="a2"/>
    <w:uiPriority w:val="99"/>
    <w:semiHidden/>
    <w:unhideWhenUsed/>
    <w:rsid w:val="00D867FF"/>
    <w:rPr>
      <w:color w:val="605E5C"/>
      <w:shd w:val="clear" w:color="auto" w:fill="E1DFDD"/>
    </w:rPr>
  </w:style>
  <w:style w:type="paragraph" w:styleId="ad">
    <w:name w:val="header"/>
    <w:basedOn w:val="a1"/>
    <w:link w:val="ae"/>
    <w:uiPriority w:val="99"/>
    <w:unhideWhenUsed/>
    <w:rsid w:val="00717406"/>
    <w:pPr>
      <w:tabs>
        <w:tab w:val="center" w:pos="4252"/>
        <w:tab w:val="right" w:pos="8504"/>
      </w:tabs>
      <w:snapToGrid w:val="0"/>
    </w:pPr>
  </w:style>
  <w:style w:type="character" w:customStyle="1" w:styleId="ae">
    <w:name w:val="ヘッダー (文字)"/>
    <w:basedOn w:val="a2"/>
    <w:link w:val="ad"/>
    <w:uiPriority w:val="99"/>
    <w:rsid w:val="00717406"/>
  </w:style>
  <w:style w:type="paragraph" w:styleId="af">
    <w:name w:val="footer"/>
    <w:basedOn w:val="a1"/>
    <w:link w:val="af0"/>
    <w:uiPriority w:val="99"/>
    <w:unhideWhenUsed/>
    <w:rsid w:val="00717406"/>
    <w:pPr>
      <w:tabs>
        <w:tab w:val="center" w:pos="4252"/>
        <w:tab w:val="right" w:pos="8504"/>
      </w:tabs>
      <w:snapToGrid w:val="0"/>
    </w:pPr>
  </w:style>
  <w:style w:type="character" w:customStyle="1" w:styleId="af0">
    <w:name w:val="フッター (文字)"/>
    <w:basedOn w:val="a2"/>
    <w:link w:val="af"/>
    <w:uiPriority w:val="99"/>
    <w:rsid w:val="00717406"/>
  </w:style>
  <w:style w:type="paragraph" w:styleId="Web">
    <w:name w:val="Normal (Web)"/>
    <w:basedOn w:val="a1"/>
    <w:uiPriority w:val="99"/>
    <w:semiHidden/>
    <w:unhideWhenUsed/>
    <w:rsid w:val="00A27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85930">
      <w:bodyDiv w:val="1"/>
      <w:marLeft w:val="0"/>
      <w:marRight w:val="0"/>
      <w:marTop w:val="0"/>
      <w:marBottom w:val="0"/>
      <w:divBdr>
        <w:top w:val="none" w:sz="0" w:space="0" w:color="auto"/>
        <w:left w:val="none" w:sz="0" w:space="0" w:color="auto"/>
        <w:bottom w:val="none" w:sz="0" w:space="0" w:color="auto"/>
        <w:right w:val="none" w:sz="0" w:space="0" w:color="auto"/>
      </w:divBdr>
    </w:div>
    <w:div w:id="232738546">
      <w:bodyDiv w:val="1"/>
      <w:marLeft w:val="0"/>
      <w:marRight w:val="0"/>
      <w:marTop w:val="0"/>
      <w:marBottom w:val="0"/>
      <w:divBdr>
        <w:top w:val="none" w:sz="0" w:space="0" w:color="auto"/>
        <w:left w:val="none" w:sz="0" w:space="0" w:color="auto"/>
        <w:bottom w:val="none" w:sz="0" w:space="0" w:color="auto"/>
        <w:right w:val="none" w:sz="0" w:space="0" w:color="auto"/>
      </w:divBdr>
    </w:div>
    <w:div w:id="590895895">
      <w:bodyDiv w:val="1"/>
      <w:marLeft w:val="0"/>
      <w:marRight w:val="0"/>
      <w:marTop w:val="0"/>
      <w:marBottom w:val="0"/>
      <w:divBdr>
        <w:top w:val="none" w:sz="0" w:space="0" w:color="auto"/>
        <w:left w:val="none" w:sz="0" w:space="0" w:color="auto"/>
        <w:bottom w:val="none" w:sz="0" w:space="0" w:color="auto"/>
        <w:right w:val="none" w:sz="0" w:space="0" w:color="auto"/>
      </w:divBdr>
    </w:div>
    <w:div w:id="1263102237">
      <w:bodyDiv w:val="1"/>
      <w:marLeft w:val="0"/>
      <w:marRight w:val="0"/>
      <w:marTop w:val="0"/>
      <w:marBottom w:val="0"/>
      <w:divBdr>
        <w:top w:val="none" w:sz="0" w:space="0" w:color="auto"/>
        <w:left w:val="none" w:sz="0" w:space="0" w:color="auto"/>
        <w:bottom w:val="none" w:sz="0" w:space="0" w:color="auto"/>
        <w:right w:val="none" w:sz="0" w:space="0" w:color="auto"/>
      </w:divBdr>
    </w:div>
    <w:div w:id="1406488505">
      <w:bodyDiv w:val="1"/>
      <w:marLeft w:val="0"/>
      <w:marRight w:val="0"/>
      <w:marTop w:val="0"/>
      <w:marBottom w:val="0"/>
      <w:divBdr>
        <w:top w:val="none" w:sz="0" w:space="0" w:color="auto"/>
        <w:left w:val="none" w:sz="0" w:space="0" w:color="auto"/>
        <w:bottom w:val="none" w:sz="0" w:space="0" w:color="auto"/>
        <w:right w:val="none" w:sz="0" w:space="0" w:color="auto"/>
      </w:divBdr>
    </w:div>
    <w:div w:id="212758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大台哲夫</dc:creator>
  <cp:keywords/>
  <dc:description/>
  <cp:lastModifiedBy>東 峻武</cp:lastModifiedBy>
  <cp:revision>13</cp:revision>
  <cp:lastPrinted>2025-01-21T09:24:00Z</cp:lastPrinted>
  <dcterms:created xsi:type="dcterms:W3CDTF">2025-01-06T02:28:00Z</dcterms:created>
  <dcterms:modified xsi:type="dcterms:W3CDTF">2025-01-29T09:46:00Z</dcterms:modified>
</cp:coreProperties>
</file>